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3470C" w14:textId="6E47C0F7" w:rsidR="00D12686" w:rsidRPr="00135DA7" w:rsidRDefault="00B33720" w:rsidP="00D12686">
      <w:pPr>
        <w:jc w:val="right"/>
        <w:rPr>
          <w:rFonts w:asciiTheme="minorHAnsi" w:hAnsiTheme="minorHAnsi" w:cstheme="minorHAnsi"/>
          <w:sz w:val="36"/>
        </w:rPr>
      </w:pPr>
      <w:r w:rsidRPr="00B33720">
        <w:rPr>
          <w:rFonts w:asciiTheme="minorHAnsi" w:hAnsiTheme="minorHAnsi" w:cstheme="minorHAnsi"/>
          <w:noProof/>
          <w:sz w:val="36"/>
        </w:rPr>
        <w:drawing>
          <wp:anchor distT="0" distB="0" distL="114300" distR="114300" simplePos="0" relativeHeight="251659264" behindDoc="0" locked="0" layoutInCell="1" allowOverlap="1" wp14:anchorId="03AE189F" wp14:editId="33B83444">
            <wp:simplePos x="0" y="0"/>
            <wp:positionH relativeFrom="margin">
              <wp:align>left</wp:align>
            </wp:positionH>
            <wp:positionV relativeFrom="paragraph">
              <wp:posOffset>0</wp:posOffset>
            </wp:positionV>
            <wp:extent cx="986790" cy="1238250"/>
            <wp:effectExtent l="0" t="0" r="3810" b="0"/>
            <wp:wrapSquare wrapText="bothSides"/>
            <wp:docPr id="1" name="Picture 1" descr="C:\Users\kwilson\OneDrive - The Duke of Norfolk School\Desktop\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ilson\OneDrive - The Duke of Norfolk School\Desktop\school-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679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12686" w:rsidRPr="00135DA7">
        <w:rPr>
          <w:rFonts w:asciiTheme="minorHAnsi" w:hAnsiTheme="minorHAnsi" w:cstheme="minorHAnsi"/>
          <w:sz w:val="36"/>
        </w:rPr>
        <w:t>Duke of Norfolk CE Primary School</w:t>
      </w:r>
    </w:p>
    <w:p w14:paraId="46F96D9A" w14:textId="77777777"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Royle Avenue, Glossop, Derbyshire. SK13 7RD</w:t>
      </w:r>
    </w:p>
    <w:p w14:paraId="69EE8968" w14:textId="6AE41041"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 Headteacher: Mrs </w:t>
      </w:r>
      <w:r w:rsidR="001D79A3">
        <w:rPr>
          <w:rFonts w:asciiTheme="minorHAnsi" w:hAnsiTheme="minorHAnsi" w:cstheme="minorHAnsi"/>
          <w:sz w:val="20"/>
          <w:szCs w:val="20"/>
        </w:rPr>
        <w:t>S Barker</w:t>
      </w:r>
    </w:p>
    <w:p w14:paraId="7F1A3A29" w14:textId="2141A926"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Tel: 01457 852 635</w:t>
      </w:r>
    </w:p>
    <w:p w14:paraId="2C363FDD" w14:textId="00CB1188"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Email: </w:t>
      </w:r>
      <w:hyperlink r:id="rId8" w:history="1">
        <w:r w:rsidRPr="00FE23E1">
          <w:rPr>
            <w:rStyle w:val="Hyperlink"/>
            <w:rFonts w:asciiTheme="minorHAnsi" w:hAnsiTheme="minorHAnsi" w:cstheme="minorHAnsi"/>
            <w:sz w:val="20"/>
            <w:szCs w:val="20"/>
          </w:rPr>
          <w:t>info@dukenorfolk.derbyshire.sch.uk</w:t>
        </w:r>
      </w:hyperlink>
    </w:p>
    <w:p w14:paraId="383CDCA0" w14:textId="57EBEBE6" w:rsidR="00D12686" w:rsidRPr="00FE23E1" w:rsidRDefault="00D12686" w:rsidP="00D12686">
      <w:pPr>
        <w:jc w:val="right"/>
        <w:rPr>
          <w:rFonts w:asciiTheme="minorHAnsi" w:hAnsiTheme="minorHAnsi" w:cstheme="minorHAnsi"/>
          <w:sz w:val="20"/>
          <w:szCs w:val="20"/>
        </w:rPr>
      </w:pPr>
      <w:hyperlink r:id="rId9" w:history="1">
        <w:r w:rsidRPr="00FE23E1">
          <w:rPr>
            <w:rStyle w:val="Hyperlink"/>
            <w:rFonts w:asciiTheme="minorHAnsi" w:hAnsiTheme="minorHAnsi" w:cstheme="minorHAnsi"/>
            <w:sz w:val="20"/>
            <w:szCs w:val="20"/>
          </w:rPr>
          <w:t>www.dukenorfolk.co.uk</w:t>
        </w:r>
      </w:hyperlink>
    </w:p>
    <w:p w14:paraId="7342C90B" w14:textId="77777777" w:rsidR="00FE23E1" w:rsidRDefault="00FE23E1" w:rsidP="00B468BC">
      <w:pPr>
        <w:rPr>
          <w:rStyle w:val="Emphasis"/>
          <w:rFonts w:ascii="Calibri Light" w:hAnsi="Calibri Light" w:cs="Calibri Light"/>
          <w:i w:val="0"/>
          <w:iCs w:val="0"/>
          <w:sz w:val="20"/>
          <w:szCs w:val="20"/>
        </w:rPr>
      </w:pPr>
    </w:p>
    <w:p w14:paraId="36857A7D" w14:textId="77777777" w:rsidR="00B468BC" w:rsidRDefault="00B468BC" w:rsidP="00B468BC">
      <w:pPr>
        <w:rPr>
          <w:rStyle w:val="Emphasis"/>
          <w:rFonts w:ascii="Calibri Light" w:hAnsi="Calibri Light" w:cs="Calibri Light"/>
          <w:i w:val="0"/>
          <w:iCs w:val="0"/>
          <w:sz w:val="20"/>
          <w:szCs w:val="20"/>
        </w:rPr>
      </w:pPr>
    </w:p>
    <w:p w14:paraId="0159444B" w14:textId="77777777" w:rsidR="00B468BC" w:rsidRDefault="00B468BC" w:rsidP="00B468BC">
      <w:pPr>
        <w:rPr>
          <w:rStyle w:val="Emphasis"/>
          <w:rFonts w:ascii="Calibri Light" w:hAnsi="Calibri Light" w:cs="Calibri Light"/>
          <w:i w:val="0"/>
          <w:iCs w:val="0"/>
          <w:sz w:val="20"/>
          <w:szCs w:val="20"/>
        </w:rPr>
      </w:pPr>
    </w:p>
    <w:p w14:paraId="33B69405" w14:textId="77777777" w:rsidR="00B468BC" w:rsidRDefault="00B468BC" w:rsidP="00B468BC">
      <w:pPr>
        <w:rPr>
          <w:rStyle w:val="Emphasis"/>
          <w:rFonts w:ascii="Calibri Light" w:hAnsi="Calibri Light" w:cs="Calibri Light"/>
          <w:i w:val="0"/>
          <w:iCs w:val="0"/>
          <w:sz w:val="20"/>
          <w:szCs w:val="20"/>
        </w:rPr>
      </w:pPr>
    </w:p>
    <w:p w14:paraId="412F1876" w14:textId="77777777" w:rsidR="00B468BC" w:rsidRDefault="00B468BC" w:rsidP="00B468BC">
      <w:pPr>
        <w:rPr>
          <w:rStyle w:val="Emphasis"/>
          <w:rFonts w:ascii="Calibri Light" w:hAnsi="Calibri Light" w:cs="Calibri Light"/>
          <w:i w:val="0"/>
          <w:iCs w:val="0"/>
          <w:sz w:val="20"/>
          <w:szCs w:val="20"/>
        </w:rPr>
      </w:pPr>
    </w:p>
    <w:p w14:paraId="30619CA2"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Dear Parents/Carers,</w:t>
      </w:r>
    </w:p>
    <w:p w14:paraId="2BC2D203"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6BFF8ACA"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Welcome back to another school year, from the Upper Key Stage 2 team. We hope you have had a great summer and are ready for a busy and exciting year. </w:t>
      </w:r>
    </w:p>
    <w:p w14:paraId="457C4F15"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4CF2C174"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Our shared aim is for your child to have a happy and successful year in Year 5/6.  At the Dukes, we feel that openness and honesty are key factors in achieving this and would hope that you would come to talk to us as the first port-of-call should you have any questions or concerns. We will always do our best to help. </w:t>
      </w:r>
    </w:p>
    <w:p w14:paraId="17F45D67"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14AFFF3A"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In this letter you will find some useful information about Year 5/6 and details of some of the routines in class.  Please note: some details (such as PE times) change through the year and can be confirmed with your child’s class teacher as well as on the school’s website.</w:t>
      </w:r>
    </w:p>
    <w:p w14:paraId="3EDF207F"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2A8F9363" w14:textId="13F8E5DA" w:rsidR="00B468BC" w:rsidRPr="0055267A"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Reading</w:t>
      </w:r>
      <w:r w:rsidRPr="00960A4C">
        <w:rPr>
          <w:rFonts w:ascii="Arial" w:hAnsi="Arial" w:cs="Arial"/>
          <w:b/>
          <w:sz w:val="20"/>
          <w:szCs w:val="20"/>
          <w:u w:val="single"/>
        </w:rPr>
        <w:br/>
      </w:r>
      <w:r w:rsidRPr="00960A4C">
        <w:rPr>
          <w:rFonts w:ascii="Arial" w:hAnsi="Arial" w:cs="Arial"/>
          <w:sz w:val="20"/>
          <w:szCs w:val="20"/>
        </w:rPr>
        <w:t xml:space="preserve">The children will engage in reading in many ways. Throughout the week, the children will take part in Vipers sessions which involve the children reading as a class and in pairs. We will then discuss the text, and the children will answer a range of questions focusing on five keys areas: Vocabulary, Inference, Prediction, Explanation, Retrieval and Summarising. Each day, we also have our ‘Ten Magical minutes’ where the children are read to and can sit back and enjoy a range of high-quality texts over the course of the year.  </w:t>
      </w:r>
    </w:p>
    <w:p w14:paraId="611614DB"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272AF1DF"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Reading is the cornerstone of education, and it is imperative that your child read each night.  This could either be silently to themselves or to you or other family members; shared reading with another person where you each read a page, or listening to an adult read, so they are able to enjoy the story whilst listening to well modelled expression and rhythm.  When listening to your child please be sure to ask them questions about what they have read.  These could be retrieval questions where they are able to pick the answer straight out of the text e.g. 'What colour was her hat?', inference questions where they must read between the lines e.g. 'How do we know he was upset?', Language questions such as, 'Can you think of another word the author could have used instead of...?' and opinion questions, 'What do you think of...?</w:t>
      </w:r>
    </w:p>
    <w:p w14:paraId="358DC976"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1B76785B"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Each day, we take in the children's reading records to monitor the reading they are completing at home.  Therefore, please be sure to sign the reading record each time your child reads, even if it is just to themselves.  Children who are free readers will be able to change their books themselves from our class library, the school library and our KS2 communal book area (which includes dyslexia friendly books) whenever they finish their books.  If we believe a book may not be the most suitable for your child, we shall be on hand to help them choose a more appropriate text.  For children who are still on the reading scheme, their books will be changed on Mondays and Thursdays.</w:t>
      </w:r>
    </w:p>
    <w:p w14:paraId="2AF3EF49"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184CA39D" w14:textId="77777777" w:rsidR="0055267A" w:rsidRDefault="0055267A" w:rsidP="0055267A">
      <w:pPr>
        <w:widowControl w:val="0"/>
        <w:autoSpaceDE w:val="0"/>
        <w:autoSpaceDN w:val="0"/>
        <w:adjustRightInd w:val="0"/>
        <w:jc w:val="both"/>
        <w:rPr>
          <w:rFonts w:ascii="Arial" w:hAnsi="Arial" w:cs="Arial"/>
          <w:b/>
          <w:sz w:val="20"/>
          <w:szCs w:val="20"/>
          <w:u w:val="single"/>
        </w:rPr>
      </w:pPr>
    </w:p>
    <w:p w14:paraId="1FEF432A" w14:textId="77777777" w:rsidR="0055267A" w:rsidRDefault="0055267A" w:rsidP="0055267A">
      <w:pPr>
        <w:widowControl w:val="0"/>
        <w:autoSpaceDE w:val="0"/>
        <w:autoSpaceDN w:val="0"/>
        <w:adjustRightInd w:val="0"/>
        <w:jc w:val="both"/>
        <w:rPr>
          <w:rFonts w:ascii="Arial" w:hAnsi="Arial" w:cs="Arial"/>
          <w:b/>
          <w:sz w:val="20"/>
          <w:szCs w:val="20"/>
          <w:u w:val="single"/>
        </w:rPr>
      </w:pPr>
    </w:p>
    <w:p w14:paraId="1A6D1E59" w14:textId="1A56F9AC" w:rsidR="00B468BC" w:rsidRPr="0055267A"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Maths</w:t>
      </w:r>
      <w:r w:rsidRPr="00960A4C">
        <w:rPr>
          <w:rFonts w:ascii="Arial" w:hAnsi="Arial" w:cs="Arial"/>
          <w:b/>
          <w:sz w:val="20"/>
          <w:szCs w:val="20"/>
          <w:u w:val="single"/>
        </w:rPr>
        <w:br/>
      </w:r>
      <w:r w:rsidRPr="00960A4C">
        <w:rPr>
          <w:rFonts w:ascii="Arial" w:hAnsi="Arial" w:cs="Arial"/>
          <w:sz w:val="20"/>
          <w:szCs w:val="20"/>
        </w:rPr>
        <w:lastRenderedPageBreak/>
        <w:t xml:space="preserve">Your child will be taught maths in their maths group where your child’s learning will be pitched at an appropriate level to provide the best challenge and support possible. Maths lessons will consist of 1 weekly arithmetic test and 5 lessons which focus on a specific area of maths.  Children falling behind will be given extra support and parents will be informed.  The more confident mathematicians will be working on the same year objectives but will be given greater challenge within these to expand and develop their understanding at a much broader and deeper level of mastery.  </w:t>
      </w:r>
    </w:p>
    <w:p w14:paraId="67320E60"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70BF6CCA" w14:textId="46960A5E" w:rsidR="00B468BC" w:rsidRPr="0055267A"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Topics</w:t>
      </w:r>
      <w:r w:rsidRPr="00960A4C">
        <w:rPr>
          <w:rFonts w:ascii="Arial" w:hAnsi="Arial" w:cs="Arial"/>
          <w:b/>
          <w:sz w:val="20"/>
          <w:szCs w:val="20"/>
          <w:u w:val="single"/>
        </w:rPr>
        <w:br/>
      </w:r>
      <w:r w:rsidRPr="00960A4C">
        <w:rPr>
          <w:rFonts w:ascii="Arial" w:hAnsi="Arial" w:cs="Arial"/>
          <w:sz w:val="20"/>
          <w:szCs w:val="20"/>
        </w:rPr>
        <w:t>We plan a range of cross-curricular topics that are fun and engaging. Each term we create an overview of the topics and science that we will be covering which will be published on the school website.  We sometimes link trips, theme days and homework projects to these topics which really help to get the children active and enthused in their learning. Please see the ‘This Term in 5/6’ page for each term’s topic focuses.</w:t>
      </w:r>
    </w:p>
    <w:p w14:paraId="7ABD755E"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p>
    <w:p w14:paraId="514C9E3E"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Homework</w:t>
      </w:r>
    </w:p>
    <w:p w14:paraId="062BC25A"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sz w:val="20"/>
          <w:szCs w:val="20"/>
        </w:rPr>
        <w:t>On the ‘Homework, Spelling and Reading’ link on our class page you can find information regarding when</w:t>
      </w:r>
    </w:p>
    <w:p w14:paraId="57CBBCE7"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homework will be set and where to find it.</w:t>
      </w:r>
    </w:p>
    <w:p w14:paraId="3E1ACB53"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24F70E17" w14:textId="77777777" w:rsidR="00B468BC" w:rsidRPr="00960A4C" w:rsidRDefault="00B468BC" w:rsidP="0055267A">
      <w:pPr>
        <w:widowControl w:val="0"/>
        <w:autoSpaceDE w:val="0"/>
        <w:autoSpaceDN w:val="0"/>
        <w:adjustRightInd w:val="0"/>
        <w:jc w:val="both"/>
        <w:rPr>
          <w:rFonts w:ascii="Arial" w:hAnsi="Arial" w:cs="Arial"/>
          <w:b/>
          <w:bCs/>
          <w:sz w:val="20"/>
          <w:szCs w:val="20"/>
        </w:rPr>
      </w:pPr>
      <w:r w:rsidRPr="00960A4C">
        <w:rPr>
          <w:rFonts w:ascii="Arial" w:hAnsi="Arial" w:cs="Arial"/>
          <w:b/>
          <w:bCs/>
          <w:sz w:val="20"/>
          <w:szCs w:val="20"/>
        </w:rPr>
        <w:t xml:space="preserve">English: </w:t>
      </w:r>
    </w:p>
    <w:p w14:paraId="34E44127"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Spelling Shed activities linked to weekly spellings</w:t>
      </w:r>
    </w:p>
    <w:p w14:paraId="33A442DF"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20 mins reading per day</w:t>
      </w:r>
    </w:p>
    <w:p w14:paraId="3FA62659"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641A0D28" w14:textId="77777777" w:rsidR="00B468BC" w:rsidRPr="00960A4C" w:rsidRDefault="00B468BC" w:rsidP="0055267A">
      <w:pPr>
        <w:widowControl w:val="0"/>
        <w:autoSpaceDE w:val="0"/>
        <w:autoSpaceDN w:val="0"/>
        <w:adjustRightInd w:val="0"/>
        <w:jc w:val="both"/>
        <w:rPr>
          <w:rFonts w:ascii="Arial" w:hAnsi="Arial" w:cs="Arial"/>
          <w:b/>
          <w:bCs/>
          <w:sz w:val="20"/>
          <w:szCs w:val="20"/>
        </w:rPr>
      </w:pPr>
      <w:r w:rsidRPr="00960A4C">
        <w:rPr>
          <w:rFonts w:ascii="Arial" w:hAnsi="Arial" w:cs="Arial"/>
          <w:b/>
          <w:bCs/>
          <w:sz w:val="20"/>
          <w:szCs w:val="20"/>
        </w:rPr>
        <w:t>Maths:</w:t>
      </w:r>
    </w:p>
    <w:p w14:paraId="567795CA"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Emile activities linked to the groups’ current learning focus.</w:t>
      </w:r>
    </w:p>
    <w:p w14:paraId="44BA538E"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Emile times table practice</w:t>
      </w:r>
    </w:p>
    <w:p w14:paraId="3B243B03"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77F8C66A" w14:textId="77777777" w:rsidR="00B468BC" w:rsidRPr="00960A4C" w:rsidRDefault="00B468BC" w:rsidP="0055267A">
      <w:pPr>
        <w:widowControl w:val="0"/>
        <w:autoSpaceDE w:val="0"/>
        <w:autoSpaceDN w:val="0"/>
        <w:adjustRightInd w:val="0"/>
        <w:jc w:val="both"/>
        <w:rPr>
          <w:rFonts w:ascii="Arial" w:hAnsi="Arial" w:cs="Arial"/>
          <w:b/>
          <w:bCs/>
          <w:sz w:val="20"/>
          <w:szCs w:val="20"/>
        </w:rPr>
      </w:pPr>
      <w:r w:rsidRPr="00960A4C">
        <w:rPr>
          <w:rFonts w:ascii="Arial" w:hAnsi="Arial" w:cs="Arial"/>
          <w:b/>
          <w:bCs/>
          <w:sz w:val="20"/>
          <w:szCs w:val="20"/>
        </w:rPr>
        <w:t xml:space="preserve">Other: </w:t>
      </w:r>
    </w:p>
    <w:p w14:paraId="1DE0D908"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Sometimes we may set a project linked to our topic which will be completed over the term.  Year 6 children will also receive Maths and Spelling and Grammar SATs workbooks later in the year which will enable them to practice SATs style questions in preparation for the tests.  Expectations for weekly SATs homework, will be made clear to your child when they are sent home.</w:t>
      </w:r>
    </w:p>
    <w:p w14:paraId="55F2B995"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5BC67360"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Please encourage your child to complete homework on time.  Homework will usually be checked and set on a </w:t>
      </w:r>
      <w:proofErr w:type="gramStart"/>
      <w:r w:rsidRPr="00960A4C">
        <w:rPr>
          <w:rFonts w:ascii="Arial" w:hAnsi="Arial" w:cs="Arial"/>
          <w:sz w:val="20"/>
          <w:szCs w:val="20"/>
        </w:rPr>
        <w:t>Friday</w:t>
      </w:r>
      <w:proofErr w:type="gramEnd"/>
      <w:r w:rsidRPr="00960A4C">
        <w:rPr>
          <w:rFonts w:ascii="Arial" w:hAnsi="Arial" w:cs="Arial"/>
          <w:sz w:val="20"/>
          <w:szCs w:val="20"/>
        </w:rPr>
        <w:t xml:space="preserve"> and spellings will be tested on a Friday in their spelling groups.</w:t>
      </w:r>
    </w:p>
    <w:p w14:paraId="67451971"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60EDEFA5"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P.E</w:t>
      </w:r>
    </w:p>
    <w:p w14:paraId="25B520FB"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Please check our class page on the website for specific details of PE lessons as these do change.  Throughout the year, </w:t>
      </w:r>
      <w:proofErr w:type="gramStart"/>
      <w:r w:rsidRPr="00960A4C">
        <w:rPr>
          <w:rFonts w:ascii="Arial" w:hAnsi="Arial" w:cs="Arial"/>
          <w:sz w:val="20"/>
          <w:szCs w:val="20"/>
        </w:rPr>
        <w:t>all of</w:t>
      </w:r>
      <w:proofErr w:type="gramEnd"/>
      <w:r w:rsidRPr="00960A4C">
        <w:rPr>
          <w:rFonts w:ascii="Arial" w:hAnsi="Arial" w:cs="Arial"/>
          <w:sz w:val="20"/>
          <w:szCs w:val="20"/>
        </w:rPr>
        <w:t xml:space="preserve"> the children will have the opportunity to have PE with a qualified coach, and a term of swimming at Glossop Swimming Baths. </w:t>
      </w:r>
    </w:p>
    <w:p w14:paraId="30BEF11C"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2834944B"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Please ensure that your child has their (correct) PE kit in school on these days and that jewellery is removed (as we are not allowed to remove it for them).  Please make sure that PE kits and pumps have your child’s name in, as this will save a lot of time and prevent mix-ups! P.E is part of the curriculum and children must participate. If your child cannot participate in a lesson for health reasons, please send in a note.</w:t>
      </w:r>
    </w:p>
    <w:p w14:paraId="0429C1EA"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5100D81E"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Forest School</w:t>
      </w:r>
    </w:p>
    <w:p w14:paraId="65206EE6" w14:textId="77777777" w:rsidR="00B468BC" w:rsidRPr="00960A4C" w:rsidRDefault="00B468BC" w:rsidP="0055267A">
      <w:pPr>
        <w:widowControl w:val="0"/>
        <w:autoSpaceDE w:val="0"/>
        <w:autoSpaceDN w:val="0"/>
        <w:adjustRightInd w:val="0"/>
        <w:jc w:val="both"/>
        <w:rPr>
          <w:rFonts w:ascii="Arial" w:hAnsi="Arial" w:cs="Arial"/>
          <w:sz w:val="20"/>
        </w:rPr>
      </w:pPr>
      <w:r w:rsidRPr="00960A4C">
        <w:rPr>
          <w:rFonts w:ascii="Arial" w:hAnsi="Arial" w:cs="Arial"/>
          <w:sz w:val="20"/>
          <w:szCs w:val="20"/>
        </w:rPr>
        <w:t>At some point in the year, children will be having Forest School with Mr. English.  Mr English will send out information regarding the correct attire and forest expectations in the lead up to your child’s class’s Forest School sessions.</w:t>
      </w:r>
    </w:p>
    <w:p w14:paraId="284B59AE" w14:textId="77777777" w:rsidR="00B468BC" w:rsidRPr="00960A4C" w:rsidRDefault="00B468BC" w:rsidP="0055267A">
      <w:pPr>
        <w:widowControl w:val="0"/>
        <w:autoSpaceDE w:val="0"/>
        <w:autoSpaceDN w:val="0"/>
        <w:adjustRightInd w:val="0"/>
        <w:jc w:val="both"/>
        <w:rPr>
          <w:rFonts w:ascii="Arial" w:hAnsi="Arial" w:cs="Arial"/>
          <w:sz w:val="20"/>
        </w:rPr>
      </w:pPr>
    </w:p>
    <w:p w14:paraId="6DBC1FCE" w14:textId="77777777" w:rsidR="00B468BC" w:rsidRPr="00960A4C" w:rsidRDefault="00B468BC" w:rsidP="0055267A">
      <w:pPr>
        <w:jc w:val="both"/>
        <w:rPr>
          <w:rFonts w:ascii="Arial" w:hAnsi="Arial" w:cs="Arial"/>
          <w:b/>
          <w:sz w:val="20"/>
          <w:szCs w:val="20"/>
          <w:u w:val="single"/>
        </w:rPr>
      </w:pPr>
      <w:r w:rsidRPr="00960A4C">
        <w:rPr>
          <w:rFonts w:ascii="Arial" w:hAnsi="Arial" w:cs="Arial"/>
          <w:b/>
          <w:sz w:val="20"/>
          <w:szCs w:val="20"/>
          <w:u w:val="single"/>
        </w:rPr>
        <w:t>Year 6 Tests</w:t>
      </w:r>
    </w:p>
    <w:p w14:paraId="651D197F" w14:textId="77777777" w:rsidR="00B468BC" w:rsidRPr="00960A4C" w:rsidRDefault="00B468BC" w:rsidP="0055267A">
      <w:pPr>
        <w:jc w:val="both"/>
        <w:rPr>
          <w:rFonts w:ascii="Arial" w:hAnsi="Arial" w:cs="Arial"/>
          <w:sz w:val="20"/>
          <w:szCs w:val="20"/>
        </w:rPr>
      </w:pPr>
      <w:r w:rsidRPr="00960A4C">
        <w:rPr>
          <w:rFonts w:ascii="Arial" w:hAnsi="Arial" w:cs="Arial"/>
          <w:sz w:val="20"/>
          <w:szCs w:val="20"/>
        </w:rPr>
        <w:t xml:space="preserve">The Year 6 children will be sitting their Statutory Assessment Tests (SATs) in May. Your child will receive a score that informs you whether they are working within the expected standard. We will do our </w:t>
      </w:r>
      <w:r w:rsidRPr="00960A4C">
        <w:rPr>
          <w:rFonts w:ascii="Arial" w:hAnsi="Arial" w:cs="Arial"/>
          <w:sz w:val="20"/>
          <w:szCs w:val="20"/>
        </w:rPr>
        <w:lastRenderedPageBreak/>
        <w:t xml:space="preserve">very best to ensure children are very well prepared to tackle the curriculum and the tests confidently. Testing can be a stressful time for </w:t>
      </w:r>
      <w:proofErr w:type="gramStart"/>
      <w:r w:rsidRPr="00960A4C">
        <w:rPr>
          <w:rFonts w:ascii="Arial" w:hAnsi="Arial" w:cs="Arial"/>
          <w:sz w:val="20"/>
          <w:szCs w:val="20"/>
        </w:rPr>
        <w:t>children</w:t>
      </w:r>
      <w:proofErr w:type="gramEnd"/>
      <w:r w:rsidRPr="00960A4C">
        <w:rPr>
          <w:rFonts w:ascii="Arial" w:hAnsi="Arial" w:cs="Arial"/>
          <w:sz w:val="20"/>
          <w:szCs w:val="20"/>
        </w:rPr>
        <w:t xml:space="preserve"> so we try to make sure they feel prepared and confident, but also that they understand that their best try is good enough. We will be holding an information evening regarding Year 6 testing, in the Spring term. Details will follow.</w:t>
      </w:r>
    </w:p>
    <w:p w14:paraId="37F36110"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0EDF6893"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Learning Support</w:t>
      </w:r>
    </w:p>
    <w:p w14:paraId="5436DC4C"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In school we carefully monitor children’s progress and plan their learning.  There will be times when your child needs a boost on their journey and will be offered some focused support. This does not necessarily mean a child is ‘behind’ or ‘struggling’. It simply means we are trying to help them to achieve their potential. Children from all ability groups are involved in intervention sessions. The work done in these sessions will be directly linked to what they are learning in class or their targets for reading, writing and maths.  We will not usually formally inform you of intervention sessions as they are part of a child’s normal programme of learning, and will consist of very short, focused sessions. Please feel free to come and have a chat if you have any concerns about your child’s progress or any extra support they are having.  We will contact you if we feel that your child is falling behind the year expectations with ideas about how you can support them at home to close the gaps. </w:t>
      </w:r>
    </w:p>
    <w:p w14:paraId="57AE2C85"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4FEECD25" w14:textId="77777777" w:rsidR="00B468BC" w:rsidRPr="00960A4C" w:rsidRDefault="00B468BC" w:rsidP="0055267A">
      <w:pPr>
        <w:jc w:val="both"/>
        <w:rPr>
          <w:rFonts w:ascii="Arial" w:hAnsi="Arial" w:cs="Arial"/>
          <w:b/>
          <w:sz w:val="20"/>
          <w:szCs w:val="20"/>
          <w:u w:val="single"/>
        </w:rPr>
      </w:pPr>
      <w:r w:rsidRPr="00960A4C">
        <w:rPr>
          <w:rFonts w:ascii="Arial" w:hAnsi="Arial" w:cs="Arial"/>
          <w:b/>
          <w:sz w:val="20"/>
          <w:szCs w:val="20"/>
          <w:u w:val="single"/>
        </w:rPr>
        <w:t>Transition to Secondary School for Year 6</w:t>
      </w:r>
    </w:p>
    <w:p w14:paraId="1740F4B0" w14:textId="77777777" w:rsidR="00B468BC" w:rsidRPr="00960A4C" w:rsidRDefault="00B468BC" w:rsidP="0055267A">
      <w:pPr>
        <w:jc w:val="both"/>
        <w:rPr>
          <w:rFonts w:ascii="Arial" w:hAnsi="Arial" w:cs="Arial"/>
          <w:sz w:val="20"/>
          <w:szCs w:val="20"/>
        </w:rPr>
      </w:pPr>
      <w:r w:rsidRPr="00960A4C">
        <w:rPr>
          <w:rFonts w:ascii="Arial" w:hAnsi="Arial" w:cs="Arial"/>
          <w:sz w:val="20"/>
          <w:szCs w:val="20"/>
        </w:rPr>
        <w:t xml:space="preserve">The move to high school is always a huge change but an exciting transition. We will be doing all we can to ensure this runs smoothly and children are well prepared. You will soon be attending open evenings and applying to schools through the autumn </w:t>
      </w:r>
      <w:proofErr w:type="gramStart"/>
      <w:r w:rsidRPr="00960A4C">
        <w:rPr>
          <w:rFonts w:ascii="Arial" w:hAnsi="Arial" w:cs="Arial"/>
          <w:sz w:val="20"/>
          <w:szCs w:val="20"/>
        </w:rPr>
        <w:t>term, and</w:t>
      </w:r>
      <w:proofErr w:type="gramEnd"/>
      <w:r w:rsidRPr="00960A4C">
        <w:rPr>
          <w:rFonts w:ascii="Arial" w:hAnsi="Arial" w:cs="Arial"/>
          <w:sz w:val="20"/>
          <w:szCs w:val="20"/>
        </w:rPr>
        <w:t xml:space="preserve"> will find out where your child will go next March. This is around the time that these schools begin their programme of visits. Induction days usually happen in </w:t>
      </w:r>
      <w:proofErr w:type="gramStart"/>
      <w:r w:rsidRPr="00960A4C">
        <w:rPr>
          <w:rFonts w:ascii="Arial" w:hAnsi="Arial" w:cs="Arial"/>
          <w:sz w:val="20"/>
          <w:szCs w:val="20"/>
        </w:rPr>
        <w:t>July</w:t>
      </w:r>
      <w:proofErr w:type="gramEnd"/>
      <w:r w:rsidRPr="00960A4C">
        <w:rPr>
          <w:rFonts w:ascii="Arial" w:hAnsi="Arial" w:cs="Arial"/>
          <w:sz w:val="20"/>
          <w:szCs w:val="20"/>
        </w:rPr>
        <w:t xml:space="preserve"> but we will keep you updated about these once the secondary schools let us know.</w:t>
      </w:r>
    </w:p>
    <w:p w14:paraId="31F7BB29"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p>
    <w:p w14:paraId="07D3E8B8" w14:textId="77777777" w:rsidR="00B468BC" w:rsidRDefault="00B468BC" w:rsidP="0055267A">
      <w:pPr>
        <w:jc w:val="both"/>
        <w:rPr>
          <w:rFonts w:ascii="Arial" w:hAnsi="Arial" w:cs="Arial"/>
          <w:b/>
          <w:sz w:val="20"/>
          <w:szCs w:val="20"/>
          <w:u w:val="single"/>
        </w:rPr>
      </w:pPr>
      <w:r w:rsidRPr="00960A4C">
        <w:rPr>
          <w:rFonts w:ascii="Arial" w:hAnsi="Arial" w:cs="Arial"/>
          <w:b/>
          <w:sz w:val="20"/>
          <w:szCs w:val="20"/>
          <w:u w:val="single"/>
        </w:rPr>
        <w:t>Residential for Year 6</w:t>
      </w:r>
    </w:p>
    <w:p w14:paraId="67937FA2" w14:textId="77777777" w:rsidR="00B468BC" w:rsidRPr="00960A4C" w:rsidRDefault="00B468BC" w:rsidP="0055267A">
      <w:pPr>
        <w:jc w:val="both"/>
        <w:rPr>
          <w:rFonts w:ascii="Arial" w:hAnsi="Arial" w:cs="Arial"/>
          <w:sz w:val="20"/>
          <w:szCs w:val="20"/>
        </w:rPr>
      </w:pPr>
      <w:r w:rsidRPr="00960A4C">
        <w:rPr>
          <w:rFonts w:ascii="Arial" w:hAnsi="Arial" w:cs="Arial"/>
          <w:sz w:val="20"/>
          <w:szCs w:val="20"/>
        </w:rPr>
        <w:t>On November 17</w:t>
      </w:r>
      <w:r w:rsidRPr="00960A4C">
        <w:rPr>
          <w:rFonts w:ascii="Arial" w:hAnsi="Arial" w:cs="Arial"/>
          <w:sz w:val="20"/>
          <w:szCs w:val="20"/>
          <w:vertAlign w:val="superscript"/>
        </w:rPr>
        <w:t>th</w:t>
      </w:r>
      <w:r w:rsidRPr="00960A4C">
        <w:rPr>
          <w:rFonts w:ascii="Arial" w:hAnsi="Arial" w:cs="Arial"/>
          <w:sz w:val="20"/>
          <w:szCs w:val="20"/>
        </w:rPr>
        <w:t xml:space="preserve"> the year 6’s will be off to Matlock for their residential. This trip has always been so </w:t>
      </w:r>
      <w:proofErr w:type="gramStart"/>
      <w:r w:rsidRPr="00960A4C">
        <w:rPr>
          <w:rFonts w:ascii="Arial" w:hAnsi="Arial" w:cs="Arial"/>
          <w:sz w:val="20"/>
          <w:szCs w:val="20"/>
        </w:rPr>
        <w:t>successful</w:t>
      </w:r>
      <w:proofErr w:type="gramEnd"/>
      <w:r w:rsidRPr="00960A4C">
        <w:rPr>
          <w:rFonts w:ascii="Arial" w:hAnsi="Arial" w:cs="Arial"/>
          <w:sz w:val="20"/>
          <w:szCs w:val="20"/>
        </w:rPr>
        <w:t xml:space="preserve"> and your child will have a fantastic time! Letters regarding final payments will be sent out very soon and we will hold a parents’ information evening in early October to answer your questions about the practical and logistical aspects of the trip. Look out for the date in the newsletter. Sometimes children become worried about the trip and being away from home, so if this is the case for you, do come and talk to us. Parents of Year 5 children will receive information about their child’s Year 6 residential in 2025 fairly </w:t>
      </w:r>
      <w:proofErr w:type="gramStart"/>
      <w:r w:rsidRPr="00960A4C">
        <w:rPr>
          <w:rFonts w:ascii="Arial" w:hAnsi="Arial" w:cs="Arial"/>
          <w:sz w:val="20"/>
          <w:szCs w:val="20"/>
        </w:rPr>
        <w:t>early on in the</w:t>
      </w:r>
      <w:proofErr w:type="gramEnd"/>
      <w:r w:rsidRPr="00960A4C">
        <w:rPr>
          <w:rFonts w:ascii="Arial" w:hAnsi="Arial" w:cs="Arial"/>
          <w:sz w:val="20"/>
          <w:szCs w:val="20"/>
        </w:rPr>
        <w:t xml:space="preserve"> year. We do this to give you plenty of notice.</w:t>
      </w:r>
    </w:p>
    <w:p w14:paraId="1E299953" w14:textId="77777777" w:rsidR="00B468BC" w:rsidRDefault="00B468BC" w:rsidP="0055267A">
      <w:pPr>
        <w:widowControl w:val="0"/>
        <w:autoSpaceDE w:val="0"/>
        <w:autoSpaceDN w:val="0"/>
        <w:adjustRightInd w:val="0"/>
        <w:jc w:val="both"/>
        <w:rPr>
          <w:rFonts w:ascii="Arial" w:hAnsi="Arial" w:cs="Arial"/>
          <w:b/>
          <w:sz w:val="20"/>
          <w:szCs w:val="20"/>
          <w:u w:val="single"/>
        </w:rPr>
      </w:pPr>
    </w:p>
    <w:p w14:paraId="225116F5" w14:textId="77777777" w:rsidR="0055267A" w:rsidRPr="00960A4C" w:rsidRDefault="0055267A" w:rsidP="0055267A">
      <w:pPr>
        <w:widowControl w:val="0"/>
        <w:autoSpaceDE w:val="0"/>
        <w:autoSpaceDN w:val="0"/>
        <w:adjustRightInd w:val="0"/>
        <w:jc w:val="both"/>
        <w:rPr>
          <w:rFonts w:ascii="Arial" w:hAnsi="Arial" w:cs="Arial"/>
          <w:b/>
          <w:sz w:val="20"/>
          <w:szCs w:val="20"/>
          <w:u w:val="single"/>
        </w:rPr>
      </w:pPr>
    </w:p>
    <w:p w14:paraId="3CEBB542"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Behaviour - Rewards and Sanctions</w:t>
      </w:r>
    </w:p>
    <w:p w14:paraId="34F5C335" w14:textId="77777777" w:rsidR="00B468BC" w:rsidRPr="00960A4C" w:rsidRDefault="00B468BC" w:rsidP="0055267A">
      <w:pPr>
        <w:jc w:val="both"/>
        <w:rPr>
          <w:rFonts w:ascii="Arial" w:hAnsi="Arial" w:cs="Arial"/>
          <w:sz w:val="20"/>
          <w:szCs w:val="20"/>
        </w:rPr>
      </w:pPr>
      <w:r w:rsidRPr="00960A4C">
        <w:rPr>
          <w:rFonts w:ascii="Arial" w:hAnsi="Arial" w:cs="Arial"/>
          <w:sz w:val="20"/>
          <w:szCs w:val="20"/>
        </w:rPr>
        <w:t>We have very high expectations of behaviour and standards of work in our classes. We expect the children to always put their best effort in and take pride and ownership over their learning and their classrooms. We consistently challenge poor behaviour and make sure children know that our calm, purposeful learning environment will not be disrupted. At the same time, children are rewarded and praised for achievement and positive learning behaviour. Our classes are a family and there is an expectation that everyone looks after each other. This culture of learning and support has had very positive results in previous years. We hope you can support us in achieving this.</w:t>
      </w:r>
    </w:p>
    <w:p w14:paraId="534E859F" w14:textId="77777777" w:rsidR="00B468BC" w:rsidRPr="00960A4C" w:rsidRDefault="00B468BC" w:rsidP="0055267A">
      <w:pPr>
        <w:jc w:val="both"/>
        <w:rPr>
          <w:rFonts w:ascii="Arial" w:hAnsi="Arial" w:cs="Arial"/>
          <w:sz w:val="20"/>
          <w:szCs w:val="20"/>
        </w:rPr>
      </w:pPr>
      <w:r w:rsidRPr="00960A4C">
        <w:rPr>
          <w:rFonts w:ascii="Arial" w:hAnsi="Arial" w:cs="Arial"/>
          <w:sz w:val="20"/>
          <w:szCs w:val="20"/>
        </w:rPr>
        <w:t>We will give out certificates in our rewards assembly each week. We award house points for a range of positive behaviour or good work, which feed into the whole school total, where children can win non-uniform days for their house. Occasionally, children find themselves involved in less positive situations. Poor behaviour will be dealt with according to the school behaviour policy which can be found on our website. Some incidents will require a phone call to parents or a Code of Conduct letter being sent home. Hopefully, we will not see many of these this year!</w:t>
      </w:r>
    </w:p>
    <w:p w14:paraId="0668F58A"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03A05B45"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p>
    <w:p w14:paraId="39DA1905"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p>
    <w:p w14:paraId="7EFE9C12" w14:textId="77777777" w:rsidR="00B468BC" w:rsidRPr="00960A4C"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Bullying</w:t>
      </w:r>
    </w:p>
    <w:p w14:paraId="55DF220B"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We have a comprehensive anti-bullying policy in school and do lots of work to promote anti-bullying. Any form of unkind behaviour or bullying will not be tolerated in school. Children behaving in this way will be dealt with according to the school policy. However, </w:t>
      </w:r>
      <w:proofErr w:type="gramStart"/>
      <w:r w:rsidRPr="00960A4C">
        <w:rPr>
          <w:rFonts w:ascii="Arial" w:hAnsi="Arial" w:cs="Arial"/>
          <w:sz w:val="20"/>
          <w:szCs w:val="20"/>
        </w:rPr>
        <w:t>in order to</w:t>
      </w:r>
      <w:proofErr w:type="gramEnd"/>
      <w:r w:rsidRPr="00960A4C">
        <w:rPr>
          <w:rFonts w:ascii="Arial" w:hAnsi="Arial" w:cs="Arial"/>
          <w:sz w:val="20"/>
          <w:szCs w:val="20"/>
        </w:rPr>
        <w:t xml:space="preserve"> resolve issues, we need to know </w:t>
      </w:r>
      <w:r w:rsidRPr="00960A4C">
        <w:rPr>
          <w:rFonts w:ascii="Arial" w:hAnsi="Arial" w:cs="Arial"/>
          <w:sz w:val="20"/>
          <w:szCs w:val="20"/>
        </w:rPr>
        <w:lastRenderedPageBreak/>
        <w:t xml:space="preserve">about them so please encourage your child to speak to us if any issues arise. </w:t>
      </w:r>
    </w:p>
    <w:p w14:paraId="6C29F256"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391ED638" w14:textId="63BEBE57" w:rsidR="00B468BC" w:rsidRPr="0055267A" w:rsidRDefault="00B468BC" w:rsidP="0055267A">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Uniform</w:t>
      </w:r>
      <w:r w:rsidRPr="00960A4C">
        <w:rPr>
          <w:rFonts w:ascii="Arial" w:hAnsi="Arial" w:cs="Arial"/>
          <w:b/>
          <w:sz w:val="20"/>
          <w:szCs w:val="20"/>
          <w:u w:val="single"/>
        </w:rPr>
        <w:br/>
      </w:r>
      <w:r w:rsidRPr="00960A4C">
        <w:rPr>
          <w:rFonts w:ascii="Arial" w:hAnsi="Arial" w:cs="Arial"/>
          <w:sz w:val="20"/>
          <w:szCs w:val="20"/>
        </w:rPr>
        <w:t xml:space="preserve">Please make sure that your child has the correct uniform and shoes, which are clearly </w:t>
      </w:r>
      <w:r w:rsidRPr="00960A4C">
        <w:rPr>
          <w:rFonts w:ascii="Arial" w:hAnsi="Arial" w:cs="Arial"/>
          <w:sz w:val="20"/>
          <w:szCs w:val="20"/>
        </w:rPr>
        <w:t>labelled</w:t>
      </w:r>
      <w:r w:rsidRPr="00960A4C">
        <w:rPr>
          <w:rFonts w:ascii="Arial" w:hAnsi="Arial" w:cs="Arial"/>
          <w:sz w:val="20"/>
          <w:szCs w:val="20"/>
        </w:rPr>
        <w:t xml:space="preserve"> with their name.  Please also make sure that they have a coat with them right throughout the year due to Glossop’s wonderfully changeable weather.  If there is any problem with an item of uniform, please send in a quick note. </w:t>
      </w:r>
    </w:p>
    <w:p w14:paraId="6F0CFEF4"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609DC3F6"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All that remains for us to do is to welcome you once more.  If there are any questions we have not answered here, please feel free to pop in or contact us by telephone.</w:t>
      </w:r>
    </w:p>
    <w:p w14:paraId="1F738ECF" w14:textId="77777777" w:rsidR="00B468BC" w:rsidRPr="00960A4C" w:rsidRDefault="00B468BC" w:rsidP="0055267A">
      <w:pPr>
        <w:widowControl w:val="0"/>
        <w:autoSpaceDE w:val="0"/>
        <w:autoSpaceDN w:val="0"/>
        <w:adjustRightInd w:val="0"/>
        <w:jc w:val="both"/>
        <w:rPr>
          <w:rFonts w:ascii="Arial" w:hAnsi="Arial" w:cs="Arial"/>
          <w:sz w:val="20"/>
          <w:szCs w:val="20"/>
        </w:rPr>
      </w:pPr>
    </w:p>
    <w:p w14:paraId="2F3A57E4"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Yours faithfully,</w:t>
      </w:r>
    </w:p>
    <w:p w14:paraId="6C4AA49C" w14:textId="77777777" w:rsidR="00B468BC" w:rsidRPr="00960A4C" w:rsidRDefault="00B468BC" w:rsidP="0055267A">
      <w:pPr>
        <w:widowControl w:val="0"/>
        <w:autoSpaceDE w:val="0"/>
        <w:autoSpaceDN w:val="0"/>
        <w:adjustRightInd w:val="0"/>
        <w:jc w:val="both"/>
        <w:rPr>
          <w:rFonts w:ascii="Arial" w:hAnsi="Arial" w:cs="Arial"/>
          <w:sz w:val="20"/>
          <w:szCs w:val="20"/>
        </w:rPr>
      </w:pPr>
      <w:r w:rsidRPr="00960A4C">
        <w:rPr>
          <w:rFonts w:ascii="Arial" w:hAnsi="Arial" w:cs="Arial"/>
          <w:sz w:val="20"/>
          <w:szCs w:val="20"/>
        </w:rPr>
        <w:t>Mrs Pendlebury and the UKS2 Team</w:t>
      </w:r>
    </w:p>
    <w:p w14:paraId="5530134F" w14:textId="77777777" w:rsidR="00B468BC" w:rsidRDefault="00B468BC" w:rsidP="00B468BC">
      <w:pPr>
        <w:rPr>
          <w:rStyle w:val="Emphasis"/>
          <w:rFonts w:ascii="Calibri Light" w:hAnsi="Calibri Light" w:cs="Calibri Light"/>
          <w:i w:val="0"/>
          <w:iCs w:val="0"/>
          <w:sz w:val="20"/>
          <w:szCs w:val="20"/>
        </w:rPr>
      </w:pPr>
    </w:p>
    <w:sectPr w:rsidR="00B468BC" w:rsidSect="00857F0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48F5F" w14:textId="77777777" w:rsidR="00903DAA" w:rsidRDefault="00903DAA" w:rsidP="00E514F3">
      <w:r>
        <w:separator/>
      </w:r>
    </w:p>
  </w:endnote>
  <w:endnote w:type="continuationSeparator" w:id="0">
    <w:p w14:paraId="5AA60AA1" w14:textId="77777777" w:rsidR="00903DAA" w:rsidRDefault="00903DAA" w:rsidP="00E51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F1A02" w14:textId="5C7BBBED" w:rsidR="00FB5BF6" w:rsidRDefault="00FB5BF6" w:rsidP="00FB5BF6">
    <w:pPr>
      <w:pStyle w:val="NormalWeb"/>
    </w:pPr>
  </w:p>
  <w:p w14:paraId="033B606C" w14:textId="2F3B3B86" w:rsidR="00FA02A3" w:rsidRDefault="00FA02A3" w:rsidP="00FA02A3">
    <w:pPr>
      <w:pStyle w:val="NormalWeb"/>
    </w:pPr>
  </w:p>
  <w:p w14:paraId="00E93399" w14:textId="43B89319" w:rsidR="00B33720" w:rsidRDefault="00FA02A3" w:rsidP="00333069">
    <w:pPr>
      <w:pStyle w:val="Footer"/>
      <w:ind w:left="-426"/>
      <w:jc w:val="center"/>
      <w:rPr>
        <w:noProof/>
        <w:lang w:eastAsia="en-GB"/>
      </w:rPr>
    </w:pPr>
    <w:r>
      <w:rPr>
        <w:noProof/>
      </w:rPr>
      <w:drawing>
        <wp:anchor distT="0" distB="0" distL="114300" distR="114300" simplePos="0" relativeHeight="251667456" behindDoc="1" locked="0" layoutInCell="1" allowOverlap="1" wp14:anchorId="17EEBEE4" wp14:editId="5EEE9052">
          <wp:simplePos x="0" y="0"/>
          <wp:positionH relativeFrom="column">
            <wp:posOffset>4648200</wp:posOffset>
          </wp:positionH>
          <wp:positionV relativeFrom="paragraph">
            <wp:posOffset>233680</wp:posOffset>
          </wp:positionV>
          <wp:extent cx="625522" cy="628650"/>
          <wp:effectExtent l="0" t="0" r="3175" b="0"/>
          <wp:wrapTight wrapText="bothSides">
            <wp:wrapPolygon edited="0">
              <wp:start x="5263" y="0"/>
              <wp:lineTo x="0" y="3927"/>
              <wp:lineTo x="0" y="17673"/>
              <wp:lineTo x="5263" y="20945"/>
              <wp:lineTo x="15789" y="20945"/>
              <wp:lineTo x="21052" y="17673"/>
              <wp:lineTo x="21052" y="3927"/>
              <wp:lineTo x="15789" y="0"/>
              <wp:lineTo x="5263" y="0"/>
            </wp:wrapPolygon>
          </wp:wrapTight>
          <wp:docPr id="2038209687" name="Picture 2"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gold coin with text and number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522" cy="628650"/>
                  </a:xfrm>
                  <a:prstGeom prst="rect">
                    <a:avLst/>
                  </a:prstGeom>
                  <a:noFill/>
                  <a:ln>
                    <a:noFill/>
                  </a:ln>
                </pic:spPr>
              </pic:pic>
            </a:graphicData>
          </a:graphic>
        </wp:anchor>
      </w:drawing>
    </w:r>
    <w:r w:rsidRPr="006D6EC9">
      <w:rPr>
        <w:noProof/>
        <w:lang w:eastAsia="en-GB"/>
      </w:rPr>
      <w:drawing>
        <wp:anchor distT="0" distB="0" distL="114300" distR="114300" simplePos="0" relativeHeight="251663360" behindDoc="1" locked="0" layoutInCell="1" allowOverlap="1" wp14:anchorId="655F733E" wp14:editId="72F85A7B">
          <wp:simplePos x="0" y="0"/>
          <wp:positionH relativeFrom="margin">
            <wp:align>center</wp:align>
          </wp:positionH>
          <wp:positionV relativeFrom="paragraph">
            <wp:posOffset>144145</wp:posOffset>
          </wp:positionV>
          <wp:extent cx="708660" cy="729615"/>
          <wp:effectExtent l="0" t="0" r="0" b="0"/>
          <wp:wrapTight wrapText="bothSides">
            <wp:wrapPolygon edited="0">
              <wp:start x="0" y="0"/>
              <wp:lineTo x="0" y="20867"/>
              <wp:lineTo x="20903" y="20867"/>
              <wp:lineTo x="20903" y="0"/>
              <wp:lineTo x="0" y="0"/>
            </wp:wrapPolygon>
          </wp:wrapTight>
          <wp:docPr id="399439859" name="Picture 399439859" descr="Eco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 Schools"/>
                  <pic:cNvPicPr>
                    <a:picLocks noChangeAspect="1" noChangeArrowheads="1"/>
                  </pic:cNvPicPr>
                </pic:nvPicPr>
                <pic:blipFill rotWithShape="1">
                  <a:blip r:embed="rId2">
                    <a:extLst>
                      <a:ext uri="{28A0092B-C50C-407E-A947-70E740481C1C}">
                        <a14:useLocalDpi xmlns:a14="http://schemas.microsoft.com/office/drawing/2010/main" val="0"/>
                      </a:ext>
                    </a:extLst>
                  </a:blip>
                  <a:srcRect l="19579" r="21685"/>
                  <a:stretch/>
                </pic:blipFill>
                <pic:spPr bwMode="auto">
                  <a:xfrm>
                    <a:off x="0" y="0"/>
                    <a:ext cx="708660" cy="729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120EA0BE" wp14:editId="7ED4BEEF">
          <wp:simplePos x="0" y="0"/>
          <wp:positionH relativeFrom="column">
            <wp:posOffset>1266825</wp:posOffset>
          </wp:positionH>
          <wp:positionV relativeFrom="page">
            <wp:posOffset>9344660</wp:posOffset>
          </wp:positionV>
          <wp:extent cx="923925" cy="923925"/>
          <wp:effectExtent l="0" t="0" r="9525" b="9525"/>
          <wp:wrapTight wrapText="bothSides">
            <wp:wrapPolygon edited="0">
              <wp:start x="0" y="0"/>
              <wp:lineTo x="0" y="21377"/>
              <wp:lineTo x="21377" y="21377"/>
              <wp:lineTo x="21377" y="0"/>
              <wp:lineTo x="0" y="0"/>
            </wp:wrapPolygon>
          </wp:wrapTight>
          <wp:docPr id="455578547" name="Picture 1"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20211" name="Picture 1" descr="A yellow and blue 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anchor>
      </w:drawing>
    </w:r>
    <w:r w:rsidR="00DD3CC2" w:rsidRPr="006D6EC9">
      <w:rPr>
        <w:noProof/>
        <w:lang w:eastAsia="en-GB"/>
      </w:rPr>
      <w:drawing>
        <wp:anchor distT="0" distB="0" distL="114300" distR="114300" simplePos="0" relativeHeight="251664384" behindDoc="1" locked="0" layoutInCell="1" allowOverlap="1" wp14:anchorId="0D25B3FD" wp14:editId="4A116D4B">
          <wp:simplePos x="0" y="0"/>
          <wp:positionH relativeFrom="column">
            <wp:posOffset>5514975</wp:posOffset>
          </wp:positionH>
          <wp:positionV relativeFrom="paragraph">
            <wp:posOffset>16510</wp:posOffset>
          </wp:positionV>
          <wp:extent cx="893445" cy="893445"/>
          <wp:effectExtent l="0" t="0" r="1905" b="1905"/>
          <wp:wrapTight wrapText="bothSides">
            <wp:wrapPolygon edited="0">
              <wp:start x="0" y="0"/>
              <wp:lineTo x="0" y="21186"/>
              <wp:lineTo x="21186" y="21186"/>
              <wp:lineTo x="21186" y="0"/>
              <wp:lineTo x="0" y="0"/>
            </wp:wrapPolygon>
          </wp:wrapTight>
          <wp:docPr id="987946390" name="Picture 987946390" descr="thumb-healthy-schools-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healthy-schools-logoep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3445" cy="893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BF6" w:rsidRPr="006D6EC9">
      <w:rPr>
        <w:noProof/>
        <w:lang w:eastAsia="en-GB"/>
      </w:rPr>
      <w:drawing>
        <wp:anchor distT="0" distB="0" distL="114300" distR="114300" simplePos="0" relativeHeight="251662336" behindDoc="1" locked="0" layoutInCell="1" allowOverlap="1" wp14:anchorId="41EF3DA6" wp14:editId="00861B9D">
          <wp:simplePos x="0" y="0"/>
          <wp:positionH relativeFrom="leftMargin">
            <wp:align>right</wp:align>
          </wp:positionH>
          <wp:positionV relativeFrom="paragraph">
            <wp:posOffset>195580</wp:posOffset>
          </wp:positionV>
          <wp:extent cx="586105" cy="763905"/>
          <wp:effectExtent l="0" t="0" r="4445" b="0"/>
          <wp:wrapTight wrapText="bothSides">
            <wp:wrapPolygon edited="0">
              <wp:start x="0" y="0"/>
              <wp:lineTo x="0" y="21007"/>
              <wp:lineTo x="21062" y="21007"/>
              <wp:lineTo x="21062" y="0"/>
              <wp:lineTo x="0" y="0"/>
            </wp:wrapPolygon>
          </wp:wrapTight>
          <wp:docPr id="128386670" name="Picture 128386670" descr="bsa_q_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sa_q_mar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6105" cy="763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BF6">
      <w:rPr>
        <w:noProof/>
        <w:lang w:eastAsia="en-GB"/>
      </w:rPr>
      <w:drawing>
        <wp:anchor distT="0" distB="0" distL="114300" distR="114300" simplePos="0" relativeHeight="251660288" behindDoc="1" locked="0" layoutInCell="1" allowOverlap="1" wp14:anchorId="178A7D6D" wp14:editId="42E902DD">
          <wp:simplePos x="0" y="0"/>
          <wp:positionH relativeFrom="column">
            <wp:posOffset>3571875</wp:posOffset>
          </wp:positionH>
          <wp:positionV relativeFrom="paragraph">
            <wp:posOffset>157480</wp:posOffset>
          </wp:positionV>
          <wp:extent cx="756920" cy="661670"/>
          <wp:effectExtent l="0" t="0" r="5080" b="5080"/>
          <wp:wrapTight wrapText="bothSides">
            <wp:wrapPolygon edited="0">
              <wp:start x="1087" y="0"/>
              <wp:lineTo x="0" y="622"/>
              <wp:lineTo x="0" y="4975"/>
              <wp:lineTo x="1087" y="21144"/>
              <wp:lineTo x="21201" y="21144"/>
              <wp:lineTo x="21201" y="1244"/>
              <wp:lineTo x="3805" y="0"/>
              <wp:lineTo x="1087" y="0"/>
            </wp:wrapPolygon>
          </wp:wrapTight>
          <wp:docPr id="1822015901" name="Picture 1822015901" descr="School Champion Logo | Stone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hampion Logo | Stonew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6920" cy="661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B4F6AE" w14:textId="16279198" w:rsidR="005839E6" w:rsidRDefault="00FB5BF6" w:rsidP="00333069">
    <w:pPr>
      <w:pStyle w:val="Footer"/>
      <w:ind w:left="-426"/>
      <w:jc w:val="center"/>
    </w:pPr>
    <w:r w:rsidRPr="006D6EC9">
      <w:rPr>
        <w:noProof/>
        <w:lang w:eastAsia="en-GB"/>
      </w:rPr>
      <w:drawing>
        <wp:anchor distT="0" distB="0" distL="114300" distR="114300" simplePos="0" relativeHeight="251661312" behindDoc="0" locked="0" layoutInCell="1" allowOverlap="1" wp14:anchorId="54B9C2B1" wp14:editId="23F664AF">
          <wp:simplePos x="0" y="0"/>
          <wp:positionH relativeFrom="column">
            <wp:posOffset>369570</wp:posOffset>
          </wp:positionH>
          <wp:positionV relativeFrom="paragraph">
            <wp:posOffset>12065</wp:posOffset>
          </wp:positionV>
          <wp:extent cx="770890" cy="695960"/>
          <wp:effectExtent l="0" t="0" r="0" b="8890"/>
          <wp:wrapSquare wrapText="bothSides"/>
          <wp:docPr id="2018607220" name="Picture 2018607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089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39E6">
      <w:t xml:space="preserve">  </w:t>
    </w:r>
    <w:r w:rsidR="005839E6">
      <w:rPr>
        <w:noProof/>
      </w:rPr>
      <w:t xml:space="preserve">               </w:t>
    </w:r>
  </w:p>
  <w:p w14:paraId="40948DF0" w14:textId="57357A2C" w:rsidR="005839E6" w:rsidRDefault="00583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A1946" w14:textId="77777777" w:rsidR="00903DAA" w:rsidRDefault="00903DAA" w:rsidP="00E514F3">
      <w:r>
        <w:separator/>
      </w:r>
    </w:p>
  </w:footnote>
  <w:footnote w:type="continuationSeparator" w:id="0">
    <w:p w14:paraId="3369F91A" w14:textId="77777777" w:rsidR="00903DAA" w:rsidRDefault="00903DAA" w:rsidP="00E51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3685F"/>
    <w:multiLevelType w:val="multilevel"/>
    <w:tmpl w:val="A20057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80FDB"/>
    <w:multiLevelType w:val="hybridMultilevel"/>
    <w:tmpl w:val="F03CCBF8"/>
    <w:lvl w:ilvl="0" w:tplc="B0B80B8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00420"/>
    <w:multiLevelType w:val="multilevel"/>
    <w:tmpl w:val="E45EAE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44A12"/>
    <w:multiLevelType w:val="multilevel"/>
    <w:tmpl w:val="A462F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D7757A"/>
    <w:multiLevelType w:val="hybridMultilevel"/>
    <w:tmpl w:val="52B6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C4DEB"/>
    <w:multiLevelType w:val="hybridMultilevel"/>
    <w:tmpl w:val="FED24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40CDF"/>
    <w:multiLevelType w:val="hybridMultilevel"/>
    <w:tmpl w:val="DBE8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06E70"/>
    <w:multiLevelType w:val="multilevel"/>
    <w:tmpl w:val="34F27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2C6CF1"/>
    <w:multiLevelType w:val="hybridMultilevel"/>
    <w:tmpl w:val="659C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336C5"/>
    <w:multiLevelType w:val="hybridMultilevel"/>
    <w:tmpl w:val="AAA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2777767">
    <w:abstractNumId w:val="1"/>
  </w:num>
  <w:num w:numId="2" w16cid:durableId="2061394686">
    <w:abstractNumId w:val="4"/>
  </w:num>
  <w:num w:numId="3" w16cid:durableId="765271146">
    <w:abstractNumId w:val="9"/>
  </w:num>
  <w:num w:numId="4" w16cid:durableId="1091512890">
    <w:abstractNumId w:val="6"/>
  </w:num>
  <w:num w:numId="5" w16cid:durableId="642200994">
    <w:abstractNumId w:val="8"/>
  </w:num>
  <w:num w:numId="6" w16cid:durableId="1159615446">
    <w:abstractNumId w:val="5"/>
  </w:num>
  <w:num w:numId="7" w16cid:durableId="552740374">
    <w:abstractNumId w:val="7"/>
  </w:num>
  <w:num w:numId="8" w16cid:durableId="826674945">
    <w:abstractNumId w:val="0"/>
  </w:num>
  <w:num w:numId="9" w16cid:durableId="1635479652">
    <w:abstractNumId w:val="3"/>
  </w:num>
  <w:num w:numId="10" w16cid:durableId="2100522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6B4"/>
    <w:rsid w:val="00017479"/>
    <w:rsid w:val="000832EC"/>
    <w:rsid w:val="00084831"/>
    <w:rsid w:val="000B5564"/>
    <w:rsid w:val="000C2BA4"/>
    <w:rsid w:val="000C3042"/>
    <w:rsid w:val="001036C7"/>
    <w:rsid w:val="00135DA7"/>
    <w:rsid w:val="00167BA8"/>
    <w:rsid w:val="00185612"/>
    <w:rsid w:val="001C5D9E"/>
    <w:rsid w:val="001D79A3"/>
    <w:rsid w:val="002108B9"/>
    <w:rsid w:val="002240C8"/>
    <w:rsid w:val="00233796"/>
    <w:rsid w:val="00273587"/>
    <w:rsid w:val="00276599"/>
    <w:rsid w:val="002A1148"/>
    <w:rsid w:val="002A4FC8"/>
    <w:rsid w:val="002A778B"/>
    <w:rsid w:val="002D3192"/>
    <w:rsid w:val="002D61D8"/>
    <w:rsid w:val="002E69EF"/>
    <w:rsid w:val="00301104"/>
    <w:rsid w:val="00321C78"/>
    <w:rsid w:val="00333069"/>
    <w:rsid w:val="00353E58"/>
    <w:rsid w:val="0036561B"/>
    <w:rsid w:val="00370037"/>
    <w:rsid w:val="0037594E"/>
    <w:rsid w:val="00376005"/>
    <w:rsid w:val="003D1602"/>
    <w:rsid w:val="003E7709"/>
    <w:rsid w:val="003F1092"/>
    <w:rsid w:val="00427B25"/>
    <w:rsid w:val="004454CE"/>
    <w:rsid w:val="00465FF4"/>
    <w:rsid w:val="00470873"/>
    <w:rsid w:val="00471498"/>
    <w:rsid w:val="00494476"/>
    <w:rsid w:val="004A41EC"/>
    <w:rsid w:val="004A7D09"/>
    <w:rsid w:val="004B3945"/>
    <w:rsid w:val="004E0E1C"/>
    <w:rsid w:val="004F352A"/>
    <w:rsid w:val="00500933"/>
    <w:rsid w:val="00507207"/>
    <w:rsid w:val="00517695"/>
    <w:rsid w:val="00531D6C"/>
    <w:rsid w:val="00542C77"/>
    <w:rsid w:val="0055267A"/>
    <w:rsid w:val="00562370"/>
    <w:rsid w:val="005722B4"/>
    <w:rsid w:val="005809D8"/>
    <w:rsid w:val="005839E6"/>
    <w:rsid w:val="005D0B3A"/>
    <w:rsid w:val="0061670D"/>
    <w:rsid w:val="006606A3"/>
    <w:rsid w:val="0066383E"/>
    <w:rsid w:val="006928C1"/>
    <w:rsid w:val="006D4537"/>
    <w:rsid w:val="006E56B4"/>
    <w:rsid w:val="006F3B4D"/>
    <w:rsid w:val="007004DE"/>
    <w:rsid w:val="00703B20"/>
    <w:rsid w:val="00715D62"/>
    <w:rsid w:val="0071608F"/>
    <w:rsid w:val="007547AE"/>
    <w:rsid w:val="0075492D"/>
    <w:rsid w:val="00794770"/>
    <w:rsid w:val="00801A7A"/>
    <w:rsid w:val="00814E8A"/>
    <w:rsid w:val="0082280A"/>
    <w:rsid w:val="008338FE"/>
    <w:rsid w:val="0083476F"/>
    <w:rsid w:val="00857F03"/>
    <w:rsid w:val="008819AD"/>
    <w:rsid w:val="009036BD"/>
    <w:rsid w:val="00903DAA"/>
    <w:rsid w:val="009067F7"/>
    <w:rsid w:val="0094624C"/>
    <w:rsid w:val="0098453F"/>
    <w:rsid w:val="0099029D"/>
    <w:rsid w:val="009937E4"/>
    <w:rsid w:val="009C48A7"/>
    <w:rsid w:val="009D30B9"/>
    <w:rsid w:val="009F0B10"/>
    <w:rsid w:val="009F2777"/>
    <w:rsid w:val="00A15410"/>
    <w:rsid w:val="00A16EB6"/>
    <w:rsid w:val="00A31DE9"/>
    <w:rsid w:val="00A464C9"/>
    <w:rsid w:val="00A7341E"/>
    <w:rsid w:val="00A855E5"/>
    <w:rsid w:val="00A93232"/>
    <w:rsid w:val="00AF21A6"/>
    <w:rsid w:val="00B12CE4"/>
    <w:rsid w:val="00B33720"/>
    <w:rsid w:val="00B468BC"/>
    <w:rsid w:val="00B7579B"/>
    <w:rsid w:val="00B9380A"/>
    <w:rsid w:val="00BA0DB8"/>
    <w:rsid w:val="00BA3F95"/>
    <w:rsid w:val="00BD144A"/>
    <w:rsid w:val="00BD5A64"/>
    <w:rsid w:val="00BF468E"/>
    <w:rsid w:val="00C024AB"/>
    <w:rsid w:val="00C138BB"/>
    <w:rsid w:val="00C45FFC"/>
    <w:rsid w:val="00C62A96"/>
    <w:rsid w:val="00C62B5D"/>
    <w:rsid w:val="00C767E2"/>
    <w:rsid w:val="00C94346"/>
    <w:rsid w:val="00CA06B4"/>
    <w:rsid w:val="00CA55E0"/>
    <w:rsid w:val="00CB17CE"/>
    <w:rsid w:val="00CB6EB0"/>
    <w:rsid w:val="00CC2510"/>
    <w:rsid w:val="00CC3490"/>
    <w:rsid w:val="00CE2E84"/>
    <w:rsid w:val="00CE65C2"/>
    <w:rsid w:val="00D12686"/>
    <w:rsid w:val="00D13092"/>
    <w:rsid w:val="00D434DB"/>
    <w:rsid w:val="00DA6DA0"/>
    <w:rsid w:val="00DC3DC1"/>
    <w:rsid w:val="00DD3CC2"/>
    <w:rsid w:val="00DE350E"/>
    <w:rsid w:val="00DE5BAB"/>
    <w:rsid w:val="00DF245D"/>
    <w:rsid w:val="00E06609"/>
    <w:rsid w:val="00E11180"/>
    <w:rsid w:val="00E11708"/>
    <w:rsid w:val="00E21B8D"/>
    <w:rsid w:val="00E273F7"/>
    <w:rsid w:val="00E514F3"/>
    <w:rsid w:val="00E95B08"/>
    <w:rsid w:val="00EA3F59"/>
    <w:rsid w:val="00EC1058"/>
    <w:rsid w:val="00EE0A6B"/>
    <w:rsid w:val="00EE3679"/>
    <w:rsid w:val="00EE4205"/>
    <w:rsid w:val="00EE7084"/>
    <w:rsid w:val="00F042E4"/>
    <w:rsid w:val="00F22B64"/>
    <w:rsid w:val="00F33AF0"/>
    <w:rsid w:val="00F446ED"/>
    <w:rsid w:val="00F5081E"/>
    <w:rsid w:val="00F5504A"/>
    <w:rsid w:val="00F60F68"/>
    <w:rsid w:val="00F65988"/>
    <w:rsid w:val="00F82B08"/>
    <w:rsid w:val="00F830C2"/>
    <w:rsid w:val="00F831D1"/>
    <w:rsid w:val="00FA02A3"/>
    <w:rsid w:val="00FA1881"/>
    <w:rsid w:val="00FA1E70"/>
    <w:rsid w:val="00FB23C2"/>
    <w:rsid w:val="00FB5BF6"/>
    <w:rsid w:val="00FD22A6"/>
    <w:rsid w:val="00FD35AB"/>
    <w:rsid w:val="00FD4A5F"/>
    <w:rsid w:val="00FD79B0"/>
    <w:rsid w:val="00FE23E1"/>
    <w:rsid w:val="00FF3BE5"/>
    <w:rsid w:val="2DE7B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D12CB9D"/>
  <w15:chartTrackingRefBased/>
  <w15:docId w15:val="{70E3CDD7-5ED7-4CCF-AB51-D13D9348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68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2EC"/>
    <w:rPr>
      <w:color w:val="0563C1" w:themeColor="hyperlink"/>
      <w:u w:val="single"/>
    </w:rPr>
  </w:style>
  <w:style w:type="paragraph" w:styleId="ListParagraph">
    <w:name w:val="List Paragraph"/>
    <w:basedOn w:val="Normal"/>
    <w:uiPriority w:val="34"/>
    <w:qFormat/>
    <w:rsid w:val="00D1309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UnresolvedMention1">
    <w:name w:val="Unresolved Mention1"/>
    <w:basedOn w:val="DefaultParagraphFont"/>
    <w:uiPriority w:val="99"/>
    <w:semiHidden/>
    <w:unhideWhenUsed/>
    <w:rsid w:val="00F446ED"/>
    <w:rPr>
      <w:color w:val="605E5C"/>
      <w:shd w:val="clear" w:color="auto" w:fill="E1DFDD"/>
    </w:rPr>
  </w:style>
  <w:style w:type="character" w:styleId="Emphasis">
    <w:name w:val="Emphasis"/>
    <w:qFormat/>
    <w:rsid w:val="00E514F3"/>
    <w:rPr>
      <w:i/>
      <w:iCs/>
    </w:rPr>
  </w:style>
  <w:style w:type="paragraph" w:styleId="Header">
    <w:name w:val="header"/>
    <w:basedOn w:val="Normal"/>
    <w:link w:val="HeaderChar"/>
    <w:uiPriority w:val="99"/>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514F3"/>
  </w:style>
  <w:style w:type="paragraph" w:styleId="Footer">
    <w:name w:val="footer"/>
    <w:basedOn w:val="Normal"/>
    <w:link w:val="FooterChar"/>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rsid w:val="00E514F3"/>
  </w:style>
  <w:style w:type="paragraph" w:styleId="BalloonText">
    <w:name w:val="Balloon Text"/>
    <w:basedOn w:val="Normal"/>
    <w:link w:val="BalloonTextChar"/>
    <w:uiPriority w:val="99"/>
    <w:semiHidden/>
    <w:unhideWhenUsed/>
    <w:rsid w:val="00E514F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E514F3"/>
    <w:rPr>
      <w:rFonts w:ascii="Segoe UI" w:hAnsi="Segoe UI" w:cs="Segoe UI"/>
      <w:sz w:val="18"/>
      <w:szCs w:val="18"/>
    </w:rPr>
  </w:style>
  <w:style w:type="character" w:styleId="FollowedHyperlink">
    <w:name w:val="FollowedHyperlink"/>
    <w:basedOn w:val="DefaultParagraphFont"/>
    <w:uiPriority w:val="99"/>
    <w:semiHidden/>
    <w:unhideWhenUsed/>
    <w:rsid w:val="00B12CE4"/>
    <w:rPr>
      <w:color w:val="954F72" w:themeColor="followedHyperlink"/>
      <w:u w:val="single"/>
    </w:rPr>
  </w:style>
  <w:style w:type="paragraph" w:styleId="NormalWeb">
    <w:name w:val="Normal (Web)"/>
    <w:basedOn w:val="Normal"/>
    <w:uiPriority w:val="99"/>
    <w:semiHidden/>
    <w:unhideWhenUsed/>
    <w:rsid w:val="00FA1E70"/>
    <w:pPr>
      <w:spacing w:before="100" w:beforeAutospacing="1" w:after="100" w:afterAutospacing="1"/>
    </w:pPr>
  </w:style>
  <w:style w:type="paragraph" w:customStyle="1" w:styleId="xmsonormal">
    <w:name w:val="x_msonormal"/>
    <w:basedOn w:val="Normal"/>
    <w:rsid w:val="0037594E"/>
    <w:pPr>
      <w:spacing w:before="100" w:beforeAutospacing="1" w:after="100" w:afterAutospacing="1"/>
    </w:pPr>
  </w:style>
  <w:style w:type="character" w:customStyle="1" w:styleId="UnresolvedMention2">
    <w:name w:val="Unresolved Mention2"/>
    <w:basedOn w:val="DefaultParagraphFont"/>
    <w:uiPriority w:val="99"/>
    <w:semiHidden/>
    <w:unhideWhenUsed/>
    <w:rsid w:val="00301104"/>
    <w:rPr>
      <w:color w:val="605E5C"/>
      <w:shd w:val="clear" w:color="auto" w:fill="E1DFDD"/>
    </w:rPr>
  </w:style>
  <w:style w:type="table" w:styleId="TableGrid">
    <w:name w:val="Table Grid"/>
    <w:basedOn w:val="TableNormal"/>
    <w:uiPriority w:val="39"/>
    <w:rsid w:val="00703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7420">
      <w:bodyDiv w:val="1"/>
      <w:marLeft w:val="0"/>
      <w:marRight w:val="0"/>
      <w:marTop w:val="0"/>
      <w:marBottom w:val="0"/>
      <w:divBdr>
        <w:top w:val="none" w:sz="0" w:space="0" w:color="auto"/>
        <w:left w:val="none" w:sz="0" w:space="0" w:color="auto"/>
        <w:bottom w:val="none" w:sz="0" w:space="0" w:color="auto"/>
        <w:right w:val="none" w:sz="0" w:space="0" w:color="auto"/>
      </w:divBdr>
      <w:divsChild>
        <w:div w:id="935213627">
          <w:marLeft w:val="0"/>
          <w:marRight w:val="0"/>
          <w:marTop w:val="0"/>
          <w:marBottom w:val="0"/>
          <w:divBdr>
            <w:top w:val="none" w:sz="0" w:space="0" w:color="auto"/>
            <w:left w:val="none" w:sz="0" w:space="0" w:color="auto"/>
            <w:bottom w:val="none" w:sz="0" w:space="0" w:color="auto"/>
            <w:right w:val="none" w:sz="0" w:space="0" w:color="auto"/>
          </w:divBdr>
        </w:div>
        <w:div w:id="183860279">
          <w:marLeft w:val="0"/>
          <w:marRight w:val="0"/>
          <w:marTop w:val="0"/>
          <w:marBottom w:val="0"/>
          <w:divBdr>
            <w:top w:val="none" w:sz="0" w:space="0" w:color="auto"/>
            <w:left w:val="none" w:sz="0" w:space="0" w:color="auto"/>
            <w:bottom w:val="none" w:sz="0" w:space="0" w:color="auto"/>
            <w:right w:val="none" w:sz="0" w:space="0" w:color="auto"/>
          </w:divBdr>
        </w:div>
        <w:div w:id="1950120255">
          <w:marLeft w:val="0"/>
          <w:marRight w:val="0"/>
          <w:marTop w:val="0"/>
          <w:marBottom w:val="0"/>
          <w:divBdr>
            <w:top w:val="none" w:sz="0" w:space="0" w:color="auto"/>
            <w:left w:val="none" w:sz="0" w:space="0" w:color="auto"/>
            <w:bottom w:val="none" w:sz="0" w:space="0" w:color="auto"/>
            <w:right w:val="none" w:sz="0" w:space="0" w:color="auto"/>
          </w:divBdr>
        </w:div>
        <w:div w:id="142284178">
          <w:marLeft w:val="0"/>
          <w:marRight w:val="0"/>
          <w:marTop w:val="0"/>
          <w:marBottom w:val="0"/>
          <w:divBdr>
            <w:top w:val="none" w:sz="0" w:space="0" w:color="auto"/>
            <w:left w:val="none" w:sz="0" w:space="0" w:color="auto"/>
            <w:bottom w:val="none" w:sz="0" w:space="0" w:color="auto"/>
            <w:right w:val="none" w:sz="0" w:space="0" w:color="auto"/>
          </w:divBdr>
        </w:div>
        <w:div w:id="233131058">
          <w:marLeft w:val="0"/>
          <w:marRight w:val="0"/>
          <w:marTop w:val="0"/>
          <w:marBottom w:val="0"/>
          <w:divBdr>
            <w:top w:val="none" w:sz="0" w:space="0" w:color="auto"/>
            <w:left w:val="none" w:sz="0" w:space="0" w:color="auto"/>
            <w:bottom w:val="none" w:sz="0" w:space="0" w:color="auto"/>
            <w:right w:val="none" w:sz="0" w:space="0" w:color="auto"/>
          </w:divBdr>
        </w:div>
        <w:div w:id="639960176">
          <w:marLeft w:val="0"/>
          <w:marRight w:val="0"/>
          <w:marTop w:val="0"/>
          <w:marBottom w:val="0"/>
          <w:divBdr>
            <w:top w:val="none" w:sz="0" w:space="0" w:color="auto"/>
            <w:left w:val="none" w:sz="0" w:space="0" w:color="auto"/>
            <w:bottom w:val="none" w:sz="0" w:space="0" w:color="auto"/>
            <w:right w:val="none" w:sz="0" w:space="0" w:color="auto"/>
          </w:divBdr>
        </w:div>
        <w:div w:id="931667890">
          <w:marLeft w:val="0"/>
          <w:marRight w:val="0"/>
          <w:marTop w:val="0"/>
          <w:marBottom w:val="0"/>
          <w:divBdr>
            <w:top w:val="none" w:sz="0" w:space="0" w:color="auto"/>
            <w:left w:val="none" w:sz="0" w:space="0" w:color="auto"/>
            <w:bottom w:val="none" w:sz="0" w:space="0" w:color="auto"/>
            <w:right w:val="none" w:sz="0" w:space="0" w:color="auto"/>
          </w:divBdr>
        </w:div>
        <w:div w:id="24603652">
          <w:marLeft w:val="0"/>
          <w:marRight w:val="0"/>
          <w:marTop w:val="0"/>
          <w:marBottom w:val="0"/>
          <w:divBdr>
            <w:top w:val="none" w:sz="0" w:space="0" w:color="auto"/>
            <w:left w:val="none" w:sz="0" w:space="0" w:color="auto"/>
            <w:bottom w:val="none" w:sz="0" w:space="0" w:color="auto"/>
            <w:right w:val="none" w:sz="0" w:space="0" w:color="auto"/>
          </w:divBdr>
        </w:div>
        <w:div w:id="2056074693">
          <w:marLeft w:val="0"/>
          <w:marRight w:val="0"/>
          <w:marTop w:val="0"/>
          <w:marBottom w:val="0"/>
          <w:divBdr>
            <w:top w:val="none" w:sz="0" w:space="0" w:color="auto"/>
            <w:left w:val="none" w:sz="0" w:space="0" w:color="auto"/>
            <w:bottom w:val="none" w:sz="0" w:space="0" w:color="auto"/>
            <w:right w:val="none" w:sz="0" w:space="0" w:color="auto"/>
          </w:divBdr>
        </w:div>
        <w:div w:id="1796020452">
          <w:marLeft w:val="0"/>
          <w:marRight w:val="0"/>
          <w:marTop w:val="0"/>
          <w:marBottom w:val="0"/>
          <w:divBdr>
            <w:top w:val="none" w:sz="0" w:space="0" w:color="auto"/>
            <w:left w:val="none" w:sz="0" w:space="0" w:color="auto"/>
            <w:bottom w:val="none" w:sz="0" w:space="0" w:color="auto"/>
            <w:right w:val="none" w:sz="0" w:space="0" w:color="auto"/>
          </w:divBdr>
        </w:div>
        <w:div w:id="1693141924">
          <w:marLeft w:val="0"/>
          <w:marRight w:val="0"/>
          <w:marTop w:val="0"/>
          <w:marBottom w:val="0"/>
          <w:divBdr>
            <w:top w:val="none" w:sz="0" w:space="0" w:color="auto"/>
            <w:left w:val="none" w:sz="0" w:space="0" w:color="auto"/>
            <w:bottom w:val="none" w:sz="0" w:space="0" w:color="auto"/>
            <w:right w:val="none" w:sz="0" w:space="0" w:color="auto"/>
          </w:divBdr>
        </w:div>
        <w:div w:id="44720716">
          <w:marLeft w:val="0"/>
          <w:marRight w:val="0"/>
          <w:marTop w:val="0"/>
          <w:marBottom w:val="0"/>
          <w:divBdr>
            <w:top w:val="none" w:sz="0" w:space="0" w:color="auto"/>
            <w:left w:val="none" w:sz="0" w:space="0" w:color="auto"/>
            <w:bottom w:val="none" w:sz="0" w:space="0" w:color="auto"/>
            <w:right w:val="none" w:sz="0" w:space="0" w:color="auto"/>
          </w:divBdr>
        </w:div>
        <w:div w:id="736319172">
          <w:marLeft w:val="0"/>
          <w:marRight w:val="0"/>
          <w:marTop w:val="0"/>
          <w:marBottom w:val="0"/>
          <w:divBdr>
            <w:top w:val="none" w:sz="0" w:space="0" w:color="auto"/>
            <w:left w:val="none" w:sz="0" w:space="0" w:color="auto"/>
            <w:bottom w:val="none" w:sz="0" w:space="0" w:color="auto"/>
            <w:right w:val="none" w:sz="0" w:space="0" w:color="auto"/>
          </w:divBdr>
        </w:div>
        <w:div w:id="1112826481">
          <w:marLeft w:val="0"/>
          <w:marRight w:val="0"/>
          <w:marTop w:val="0"/>
          <w:marBottom w:val="0"/>
          <w:divBdr>
            <w:top w:val="none" w:sz="0" w:space="0" w:color="auto"/>
            <w:left w:val="none" w:sz="0" w:space="0" w:color="auto"/>
            <w:bottom w:val="none" w:sz="0" w:space="0" w:color="auto"/>
            <w:right w:val="none" w:sz="0" w:space="0" w:color="auto"/>
          </w:divBdr>
        </w:div>
        <w:div w:id="1041394942">
          <w:marLeft w:val="0"/>
          <w:marRight w:val="0"/>
          <w:marTop w:val="0"/>
          <w:marBottom w:val="0"/>
          <w:divBdr>
            <w:top w:val="none" w:sz="0" w:space="0" w:color="auto"/>
            <w:left w:val="none" w:sz="0" w:space="0" w:color="auto"/>
            <w:bottom w:val="none" w:sz="0" w:space="0" w:color="auto"/>
            <w:right w:val="none" w:sz="0" w:space="0" w:color="auto"/>
          </w:divBdr>
        </w:div>
        <w:div w:id="22437125">
          <w:marLeft w:val="0"/>
          <w:marRight w:val="0"/>
          <w:marTop w:val="0"/>
          <w:marBottom w:val="0"/>
          <w:divBdr>
            <w:top w:val="none" w:sz="0" w:space="0" w:color="auto"/>
            <w:left w:val="none" w:sz="0" w:space="0" w:color="auto"/>
            <w:bottom w:val="none" w:sz="0" w:space="0" w:color="auto"/>
            <w:right w:val="none" w:sz="0" w:space="0" w:color="auto"/>
          </w:divBdr>
        </w:div>
        <w:div w:id="928201188">
          <w:marLeft w:val="0"/>
          <w:marRight w:val="0"/>
          <w:marTop w:val="0"/>
          <w:marBottom w:val="0"/>
          <w:divBdr>
            <w:top w:val="none" w:sz="0" w:space="0" w:color="auto"/>
            <w:left w:val="none" w:sz="0" w:space="0" w:color="auto"/>
            <w:bottom w:val="none" w:sz="0" w:space="0" w:color="auto"/>
            <w:right w:val="none" w:sz="0" w:space="0" w:color="auto"/>
          </w:divBdr>
        </w:div>
        <w:div w:id="90711074">
          <w:marLeft w:val="0"/>
          <w:marRight w:val="0"/>
          <w:marTop w:val="0"/>
          <w:marBottom w:val="0"/>
          <w:divBdr>
            <w:top w:val="none" w:sz="0" w:space="0" w:color="auto"/>
            <w:left w:val="none" w:sz="0" w:space="0" w:color="auto"/>
            <w:bottom w:val="none" w:sz="0" w:space="0" w:color="auto"/>
            <w:right w:val="none" w:sz="0" w:space="0" w:color="auto"/>
          </w:divBdr>
        </w:div>
        <w:div w:id="1044909827">
          <w:marLeft w:val="0"/>
          <w:marRight w:val="0"/>
          <w:marTop w:val="0"/>
          <w:marBottom w:val="0"/>
          <w:divBdr>
            <w:top w:val="none" w:sz="0" w:space="0" w:color="auto"/>
            <w:left w:val="none" w:sz="0" w:space="0" w:color="auto"/>
            <w:bottom w:val="none" w:sz="0" w:space="0" w:color="auto"/>
            <w:right w:val="none" w:sz="0" w:space="0" w:color="auto"/>
          </w:divBdr>
        </w:div>
        <w:div w:id="1652441778">
          <w:marLeft w:val="0"/>
          <w:marRight w:val="0"/>
          <w:marTop w:val="0"/>
          <w:marBottom w:val="0"/>
          <w:divBdr>
            <w:top w:val="none" w:sz="0" w:space="0" w:color="auto"/>
            <w:left w:val="none" w:sz="0" w:space="0" w:color="auto"/>
            <w:bottom w:val="none" w:sz="0" w:space="0" w:color="auto"/>
            <w:right w:val="none" w:sz="0" w:space="0" w:color="auto"/>
          </w:divBdr>
        </w:div>
        <w:div w:id="552010862">
          <w:marLeft w:val="0"/>
          <w:marRight w:val="0"/>
          <w:marTop w:val="0"/>
          <w:marBottom w:val="0"/>
          <w:divBdr>
            <w:top w:val="none" w:sz="0" w:space="0" w:color="auto"/>
            <w:left w:val="none" w:sz="0" w:space="0" w:color="auto"/>
            <w:bottom w:val="none" w:sz="0" w:space="0" w:color="auto"/>
            <w:right w:val="none" w:sz="0" w:space="0" w:color="auto"/>
          </w:divBdr>
          <w:divsChild>
            <w:div w:id="811797440">
              <w:marLeft w:val="0"/>
              <w:marRight w:val="0"/>
              <w:marTop w:val="0"/>
              <w:marBottom w:val="0"/>
              <w:divBdr>
                <w:top w:val="none" w:sz="0" w:space="0" w:color="auto"/>
                <w:left w:val="none" w:sz="0" w:space="0" w:color="auto"/>
                <w:bottom w:val="none" w:sz="0" w:space="0" w:color="auto"/>
                <w:right w:val="none" w:sz="0" w:space="0" w:color="auto"/>
              </w:divBdr>
            </w:div>
            <w:div w:id="1248538704">
              <w:marLeft w:val="0"/>
              <w:marRight w:val="0"/>
              <w:marTop w:val="0"/>
              <w:marBottom w:val="0"/>
              <w:divBdr>
                <w:top w:val="none" w:sz="0" w:space="0" w:color="auto"/>
                <w:left w:val="none" w:sz="0" w:space="0" w:color="auto"/>
                <w:bottom w:val="none" w:sz="0" w:space="0" w:color="auto"/>
                <w:right w:val="none" w:sz="0" w:space="0" w:color="auto"/>
              </w:divBdr>
            </w:div>
            <w:div w:id="1324745189">
              <w:marLeft w:val="0"/>
              <w:marRight w:val="0"/>
              <w:marTop w:val="0"/>
              <w:marBottom w:val="0"/>
              <w:divBdr>
                <w:top w:val="none" w:sz="0" w:space="0" w:color="auto"/>
                <w:left w:val="none" w:sz="0" w:space="0" w:color="auto"/>
                <w:bottom w:val="none" w:sz="0" w:space="0" w:color="auto"/>
                <w:right w:val="none" w:sz="0" w:space="0" w:color="auto"/>
              </w:divBdr>
            </w:div>
            <w:div w:id="1444573203">
              <w:marLeft w:val="0"/>
              <w:marRight w:val="0"/>
              <w:marTop w:val="0"/>
              <w:marBottom w:val="0"/>
              <w:divBdr>
                <w:top w:val="none" w:sz="0" w:space="0" w:color="auto"/>
                <w:left w:val="none" w:sz="0" w:space="0" w:color="auto"/>
                <w:bottom w:val="none" w:sz="0" w:space="0" w:color="auto"/>
                <w:right w:val="none" w:sz="0" w:space="0" w:color="auto"/>
              </w:divBdr>
            </w:div>
            <w:div w:id="778833828">
              <w:marLeft w:val="0"/>
              <w:marRight w:val="0"/>
              <w:marTop w:val="0"/>
              <w:marBottom w:val="0"/>
              <w:divBdr>
                <w:top w:val="none" w:sz="0" w:space="0" w:color="auto"/>
                <w:left w:val="none" w:sz="0" w:space="0" w:color="auto"/>
                <w:bottom w:val="none" w:sz="0" w:space="0" w:color="auto"/>
                <w:right w:val="none" w:sz="0" w:space="0" w:color="auto"/>
              </w:divBdr>
            </w:div>
          </w:divsChild>
        </w:div>
        <w:div w:id="1812600878">
          <w:marLeft w:val="0"/>
          <w:marRight w:val="0"/>
          <w:marTop w:val="0"/>
          <w:marBottom w:val="0"/>
          <w:divBdr>
            <w:top w:val="none" w:sz="0" w:space="0" w:color="auto"/>
            <w:left w:val="none" w:sz="0" w:space="0" w:color="auto"/>
            <w:bottom w:val="none" w:sz="0" w:space="0" w:color="auto"/>
            <w:right w:val="none" w:sz="0" w:space="0" w:color="auto"/>
          </w:divBdr>
        </w:div>
        <w:div w:id="506290427">
          <w:marLeft w:val="0"/>
          <w:marRight w:val="0"/>
          <w:marTop w:val="0"/>
          <w:marBottom w:val="0"/>
          <w:divBdr>
            <w:top w:val="none" w:sz="0" w:space="0" w:color="auto"/>
            <w:left w:val="none" w:sz="0" w:space="0" w:color="auto"/>
            <w:bottom w:val="none" w:sz="0" w:space="0" w:color="auto"/>
            <w:right w:val="none" w:sz="0" w:space="0" w:color="auto"/>
          </w:divBdr>
        </w:div>
        <w:div w:id="645478818">
          <w:marLeft w:val="0"/>
          <w:marRight w:val="0"/>
          <w:marTop w:val="0"/>
          <w:marBottom w:val="0"/>
          <w:divBdr>
            <w:top w:val="none" w:sz="0" w:space="0" w:color="auto"/>
            <w:left w:val="none" w:sz="0" w:space="0" w:color="auto"/>
            <w:bottom w:val="none" w:sz="0" w:space="0" w:color="auto"/>
            <w:right w:val="none" w:sz="0" w:space="0" w:color="auto"/>
          </w:divBdr>
        </w:div>
        <w:div w:id="392119611">
          <w:marLeft w:val="0"/>
          <w:marRight w:val="0"/>
          <w:marTop w:val="0"/>
          <w:marBottom w:val="0"/>
          <w:divBdr>
            <w:top w:val="none" w:sz="0" w:space="0" w:color="auto"/>
            <w:left w:val="none" w:sz="0" w:space="0" w:color="auto"/>
            <w:bottom w:val="none" w:sz="0" w:space="0" w:color="auto"/>
            <w:right w:val="none" w:sz="0" w:space="0" w:color="auto"/>
          </w:divBdr>
        </w:div>
      </w:divsChild>
    </w:div>
    <w:div w:id="301038707">
      <w:bodyDiv w:val="1"/>
      <w:marLeft w:val="0"/>
      <w:marRight w:val="0"/>
      <w:marTop w:val="0"/>
      <w:marBottom w:val="0"/>
      <w:divBdr>
        <w:top w:val="none" w:sz="0" w:space="0" w:color="auto"/>
        <w:left w:val="none" w:sz="0" w:space="0" w:color="auto"/>
        <w:bottom w:val="none" w:sz="0" w:space="0" w:color="auto"/>
        <w:right w:val="none" w:sz="0" w:space="0" w:color="auto"/>
      </w:divBdr>
    </w:div>
    <w:div w:id="394855990">
      <w:bodyDiv w:val="1"/>
      <w:marLeft w:val="0"/>
      <w:marRight w:val="0"/>
      <w:marTop w:val="0"/>
      <w:marBottom w:val="0"/>
      <w:divBdr>
        <w:top w:val="none" w:sz="0" w:space="0" w:color="auto"/>
        <w:left w:val="none" w:sz="0" w:space="0" w:color="auto"/>
        <w:bottom w:val="none" w:sz="0" w:space="0" w:color="auto"/>
        <w:right w:val="none" w:sz="0" w:space="0" w:color="auto"/>
      </w:divBdr>
    </w:div>
    <w:div w:id="802121366">
      <w:bodyDiv w:val="1"/>
      <w:marLeft w:val="0"/>
      <w:marRight w:val="0"/>
      <w:marTop w:val="0"/>
      <w:marBottom w:val="0"/>
      <w:divBdr>
        <w:top w:val="none" w:sz="0" w:space="0" w:color="auto"/>
        <w:left w:val="none" w:sz="0" w:space="0" w:color="auto"/>
        <w:bottom w:val="none" w:sz="0" w:space="0" w:color="auto"/>
        <w:right w:val="none" w:sz="0" w:space="0" w:color="auto"/>
      </w:divBdr>
    </w:div>
    <w:div w:id="1455903215">
      <w:bodyDiv w:val="1"/>
      <w:marLeft w:val="0"/>
      <w:marRight w:val="0"/>
      <w:marTop w:val="0"/>
      <w:marBottom w:val="0"/>
      <w:divBdr>
        <w:top w:val="none" w:sz="0" w:space="0" w:color="auto"/>
        <w:left w:val="none" w:sz="0" w:space="0" w:color="auto"/>
        <w:bottom w:val="none" w:sz="0" w:space="0" w:color="auto"/>
        <w:right w:val="none" w:sz="0" w:space="0" w:color="auto"/>
      </w:divBdr>
      <w:divsChild>
        <w:div w:id="1889292104">
          <w:marLeft w:val="0"/>
          <w:marRight w:val="0"/>
          <w:marTop w:val="0"/>
          <w:marBottom w:val="0"/>
          <w:divBdr>
            <w:top w:val="none" w:sz="0" w:space="0" w:color="auto"/>
            <w:left w:val="none" w:sz="0" w:space="0" w:color="auto"/>
            <w:bottom w:val="none" w:sz="0" w:space="0" w:color="auto"/>
            <w:right w:val="none" w:sz="0" w:space="0" w:color="auto"/>
          </w:divBdr>
        </w:div>
        <w:div w:id="346105699">
          <w:marLeft w:val="0"/>
          <w:marRight w:val="0"/>
          <w:marTop w:val="0"/>
          <w:marBottom w:val="0"/>
          <w:divBdr>
            <w:top w:val="none" w:sz="0" w:space="0" w:color="auto"/>
            <w:left w:val="none" w:sz="0" w:space="0" w:color="auto"/>
            <w:bottom w:val="none" w:sz="0" w:space="0" w:color="auto"/>
            <w:right w:val="none" w:sz="0" w:space="0" w:color="auto"/>
          </w:divBdr>
        </w:div>
        <w:div w:id="39988097">
          <w:marLeft w:val="0"/>
          <w:marRight w:val="0"/>
          <w:marTop w:val="0"/>
          <w:marBottom w:val="0"/>
          <w:divBdr>
            <w:top w:val="none" w:sz="0" w:space="0" w:color="auto"/>
            <w:left w:val="none" w:sz="0" w:space="0" w:color="auto"/>
            <w:bottom w:val="none" w:sz="0" w:space="0" w:color="auto"/>
            <w:right w:val="none" w:sz="0" w:space="0" w:color="auto"/>
          </w:divBdr>
        </w:div>
        <w:div w:id="312102645">
          <w:marLeft w:val="0"/>
          <w:marRight w:val="0"/>
          <w:marTop w:val="0"/>
          <w:marBottom w:val="0"/>
          <w:divBdr>
            <w:top w:val="none" w:sz="0" w:space="0" w:color="auto"/>
            <w:left w:val="none" w:sz="0" w:space="0" w:color="auto"/>
            <w:bottom w:val="none" w:sz="0" w:space="0" w:color="auto"/>
            <w:right w:val="none" w:sz="0" w:space="0" w:color="auto"/>
          </w:divBdr>
        </w:div>
        <w:div w:id="913392076">
          <w:marLeft w:val="0"/>
          <w:marRight w:val="0"/>
          <w:marTop w:val="0"/>
          <w:marBottom w:val="0"/>
          <w:divBdr>
            <w:top w:val="none" w:sz="0" w:space="0" w:color="auto"/>
            <w:left w:val="none" w:sz="0" w:space="0" w:color="auto"/>
            <w:bottom w:val="none" w:sz="0" w:space="0" w:color="auto"/>
            <w:right w:val="none" w:sz="0" w:space="0" w:color="auto"/>
          </w:divBdr>
        </w:div>
        <w:div w:id="1560167460">
          <w:marLeft w:val="0"/>
          <w:marRight w:val="0"/>
          <w:marTop w:val="0"/>
          <w:marBottom w:val="0"/>
          <w:divBdr>
            <w:top w:val="none" w:sz="0" w:space="0" w:color="auto"/>
            <w:left w:val="none" w:sz="0" w:space="0" w:color="auto"/>
            <w:bottom w:val="none" w:sz="0" w:space="0" w:color="auto"/>
            <w:right w:val="none" w:sz="0" w:space="0" w:color="auto"/>
          </w:divBdr>
        </w:div>
        <w:div w:id="1002046357">
          <w:marLeft w:val="0"/>
          <w:marRight w:val="0"/>
          <w:marTop w:val="0"/>
          <w:marBottom w:val="0"/>
          <w:divBdr>
            <w:top w:val="none" w:sz="0" w:space="0" w:color="auto"/>
            <w:left w:val="none" w:sz="0" w:space="0" w:color="auto"/>
            <w:bottom w:val="none" w:sz="0" w:space="0" w:color="auto"/>
            <w:right w:val="none" w:sz="0" w:space="0" w:color="auto"/>
          </w:divBdr>
        </w:div>
        <w:div w:id="2095975811">
          <w:marLeft w:val="0"/>
          <w:marRight w:val="0"/>
          <w:marTop w:val="0"/>
          <w:marBottom w:val="0"/>
          <w:divBdr>
            <w:top w:val="none" w:sz="0" w:space="0" w:color="auto"/>
            <w:left w:val="none" w:sz="0" w:space="0" w:color="auto"/>
            <w:bottom w:val="none" w:sz="0" w:space="0" w:color="auto"/>
            <w:right w:val="none" w:sz="0" w:space="0" w:color="auto"/>
          </w:divBdr>
        </w:div>
        <w:div w:id="1455827444">
          <w:marLeft w:val="0"/>
          <w:marRight w:val="0"/>
          <w:marTop w:val="0"/>
          <w:marBottom w:val="0"/>
          <w:divBdr>
            <w:top w:val="none" w:sz="0" w:space="0" w:color="auto"/>
            <w:left w:val="none" w:sz="0" w:space="0" w:color="auto"/>
            <w:bottom w:val="none" w:sz="0" w:space="0" w:color="auto"/>
            <w:right w:val="none" w:sz="0" w:space="0" w:color="auto"/>
          </w:divBdr>
        </w:div>
        <w:div w:id="2115008505">
          <w:marLeft w:val="0"/>
          <w:marRight w:val="0"/>
          <w:marTop w:val="0"/>
          <w:marBottom w:val="0"/>
          <w:divBdr>
            <w:top w:val="none" w:sz="0" w:space="0" w:color="auto"/>
            <w:left w:val="none" w:sz="0" w:space="0" w:color="auto"/>
            <w:bottom w:val="none" w:sz="0" w:space="0" w:color="auto"/>
            <w:right w:val="none" w:sz="0" w:space="0" w:color="auto"/>
          </w:divBdr>
        </w:div>
        <w:div w:id="758646611">
          <w:marLeft w:val="0"/>
          <w:marRight w:val="0"/>
          <w:marTop w:val="0"/>
          <w:marBottom w:val="0"/>
          <w:divBdr>
            <w:top w:val="none" w:sz="0" w:space="0" w:color="auto"/>
            <w:left w:val="none" w:sz="0" w:space="0" w:color="auto"/>
            <w:bottom w:val="none" w:sz="0" w:space="0" w:color="auto"/>
            <w:right w:val="none" w:sz="0" w:space="0" w:color="auto"/>
          </w:divBdr>
        </w:div>
        <w:div w:id="2032025943">
          <w:marLeft w:val="0"/>
          <w:marRight w:val="0"/>
          <w:marTop w:val="0"/>
          <w:marBottom w:val="0"/>
          <w:divBdr>
            <w:top w:val="none" w:sz="0" w:space="0" w:color="auto"/>
            <w:left w:val="none" w:sz="0" w:space="0" w:color="auto"/>
            <w:bottom w:val="none" w:sz="0" w:space="0" w:color="auto"/>
            <w:right w:val="none" w:sz="0" w:space="0" w:color="auto"/>
          </w:divBdr>
        </w:div>
        <w:div w:id="1250697986">
          <w:marLeft w:val="0"/>
          <w:marRight w:val="0"/>
          <w:marTop w:val="0"/>
          <w:marBottom w:val="0"/>
          <w:divBdr>
            <w:top w:val="none" w:sz="0" w:space="0" w:color="auto"/>
            <w:left w:val="none" w:sz="0" w:space="0" w:color="auto"/>
            <w:bottom w:val="none" w:sz="0" w:space="0" w:color="auto"/>
            <w:right w:val="none" w:sz="0" w:space="0" w:color="auto"/>
          </w:divBdr>
        </w:div>
        <w:div w:id="554007931">
          <w:marLeft w:val="0"/>
          <w:marRight w:val="0"/>
          <w:marTop w:val="0"/>
          <w:marBottom w:val="0"/>
          <w:divBdr>
            <w:top w:val="none" w:sz="0" w:space="0" w:color="auto"/>
            <w:left w:val="none" w:sz="0" w:space="0" w:color="auto"/>
            <w:bottom w:val="none" w:sz="0" w:space="0" w:color="auto"/>
            <w:right w:val="none" w:sz="0" w:space="0" w:color="auto"/>
          </w:divBdr>
        </w:div>
        <w:div w:id="227426052">
          <w:marLeft w:val="0"/>
          <w:marRight w:val="0"/>
          <w:marTop w:val="0"/>
          <w:marBottom w:val="0"/>
          <w:divBdr>
            <w:top w:val="none" w:sz="0" w:space="0" w:color="auto"/>
            <w:left w:val="none" w:sz="0" w:space="0" w:color="auto"/>
            <w:bottom w:val="none" w:sz="0" w:space="0" w:color="auto"/>
            <w:right w:val="none" w:sz="0" w:space="0" w:color="auto"/>
          </w:divBdr>
        </w:div>
        <w:div w:id="128941010">
          <w:marLeft w:val="0"/>
          <w:marRight w:val="0"/>
          <w:marTop w:val="0"/>
          <w:marBottom w:val="0"/>
          <w:divBdr>
            <w:top w:val="none" w:sz="0" w:space="0" w:color="auto"/>
            <w:left w:val="none" w:sz="0" w:space="0" w:color="auto"/>
            <w:bottom w:val="none" w:sz="0" w:space="0" w:color="auto"/>
            <w:right w:val="none" w:sz="0" w:space="0" w:color="auto"/>
          </w:divBdr>
        </w:div>
        <w:div w:id="1113207662">
          <w:marLeft w:val="0"/>
          <w:marRight w:val="0"/>
          <w:marTop w:val="0"/>
          <w:marBottom w:val="0"/>
          <w:divBdr>
            <w:top w:val="none" w:sz="0" w:space="0" w:color="auto"/>
            <w:left w:val="none" w:sz="0" w:space="0" w:color="auto"/>
            <w:bottom w:val="none" w:sz="0" w:space="0" w:color="auto"/>
            <w:right w:val="none" w:sz="0" w:space="0" w:color="auto"/>
          </w:divBdr>
        </w:div>
        <w:div w:id="532495196">
          <w:marLeft w:val="0"/>
          <w:marRight w:val="0"/>
          <w:marTop w:val="0"/>
          <w:marBottom w:val="0"/>
          <w:divBdr>
            <w:top w:val="none" w:sz="0" w:space="0" w:color="auto"/>
            <w:left w:val="none" w:sz="0" w:space="0" w:color="auto"/>
            <w:bottom w:val="none" w:sz="0" w:space="0" w:color="auto"/>
            <w:right w:val="none" w:sz="0" w:space="0" w:color="auto"/>
          </w:divBdr>
        </w:div>
        <w:div w:id="1315992647">
          <w:marLeft w:val="0"/>
          <w:marRight w:val="0"/>
          <w:marTop w:val="0"/>
          <w:marBottom w:val="0"/>
          <w:divBdr>
            <w:top w:val="none" w:sz="0" w:space="0" w:color="auto"/>
            <w:left w:val="none" w:sz="0" w:space="0" w:color="auto"/>
            <w:bottom w:val="none" w:sz="0" w:space="0" w:color="auto"/>
            <w:right w:val="none" w:sz="0" w:space="0" w:color="auto"/>
          </w:divBdr>
        </w:div>
        <w:div w:id="1762601074">
          <w:marLeft w:val="0"/>
          <w:marRight w:val="0"/>
          <w:marTop w:val="0"/>
          <w:marBottom w:val="0"/>
          <w:divBdr>
            <w:top w:val="none" w:sz="0" w:space="0" w:color="auto"/>
            <w:left w:val="none" w:sz="0" w:space="0" w:color="auto"/>
            <w:bottom w:val="none" w:sz="0" w:space="0" w:color="auto"/>
            <w:right w:val="none" w:sz="0" w:space="0" w:color="auto"/>
          </w:divBdr>
        </w:div>
        <w:div w:id="204292345">
          <w:marLeft w:val="0"/>
          <w:marRight w:val="0"/>
          <w:marTop w:val="0"/>
          <w:marBottom w:val="0"/>
          <w:divBdr>
            <w:top w:val="none" w:sz="0" w:space="0" w:color="auto"/>
            <w:left w:val="none" w:sz="0" w:space="0" w:color="auto"/>
            <w:bottom w:val="none" w:sz="0" w:space="0" w:color="auto"/>
            <w:right w:val="none" w:sz="0" w:space="0" w:color="auto"/>
          </w:divBdr>
          <w:divsChild>
            <w:div w:id="842862581">
              <w:marLeft w:val="0"/>
              <w:marRight w:val="0"/>
              <w:marTop w:val="0"/>
              <w:marBottom w:val="0"/>
              <w:divBdr>
                <w:top w:val="none" w:sz="0" w:space="0" w:color="auto"/>
                <w:left w:val="none" w:sz="0" w:space="0" w:color="auto"/>
                <w:bottom w:val="none" w:sz="0" w:space="0" w:color="auto"/>
                <w:right w:val="none" w:sz="0" w:space="0" w:color="auto"/>
              </w:divBdr>
            </w:div>
            <w:div w:id="696273867">
              <w:marLeft w:val="0"/>
              <w:marRight w:val="0"/>
              <w:marTop w:val="0"/>
              <w:marBottom w:val="0"/>
              <w:divBdr>
                <w:top w:val="none" w:sz="0" w:space="0" w:color="auto"/>
                <w:left w:val="none" w:sz="0" w:space="0" w:color="auto"/>
                <w:bottom w:val="none" w:sz="0" w:space="0" w:color="auto"/>
                <w:right w:val="none" w:sz="0" w:space="0" w:color="auto"/>
              </w:divBdr>
            </w:div>
            <w:div w:id="806358231">
              <w:marLeft w:val="0"/>
              <w:marRight w:val="0"/>
              <w:marTop w:val="0"/>
              <w:marBottom w:val="0"/>
              <w:divBdr>
                <w:top w:val="none" w:sz="0" w:space="0" w:color="auto"/>
                <w:left w:val="none" w:sz="0" w:space="0" w:color="auto"/>
                <w:bottom w:val="none" w:sz="0" w:space="0" w:color="auto"/>
                <w:right w:val="none" w:sz="0" w:space="0" w:color="auto"/>
              </w:divBdr>
            </w:div>
            <w:div w:id="1119180391">
              <w:marLeft w:val="0"/>
              <w:marRight w:val="0"/>
              <w:marTop w:val="0"/>
              <w:marBottom w:val="0"/>
              <w:divBdr>
                <w:top w:val="none" w:sz="0" w:space="0" w:color="auto"/>
                <w:left w:val="none" w:sz="0" w:space="0" w:color="auto"/>
                <w:bottom w:val="none" w:sz="0" w:space="0" w:color="auto"/>
                <w:right w:val="none" w:sz="0" w:space="0" w:color="auto"/>
              </w:divBdr>
            </w:div>
            <w:div w:id="1910581188">
              <w:marLeft w:val="0"/>
              <w:marRight w:val="0"/>
              <w:marTop w:val="0"/>
              <w:marBottom w:val="0"/>
              <w:divBdr>
                <w:top w:val="none" w:sz="0" w:space="0" w:color="auto"/>
                <w:left w:val="none" w:sz="0" w:space="0" w:color="auto"/>
                <w:bottom w:val="none" w:sz="0" w:space="0" w:color="auto"/>
                <w:right w:val="none" w:sz="0" w:space="0" w:color="auto"/>
              </w:divBdr>
            </w:div>
          </w:divsChild>
        </w:div>
        <w:div w:id="879245769">
          <w:marLeft w:val="0"/>
          <w:marRight w:val="0"/>
          <w:marTop w:val="0"/>
          <w:marBottom w:val="0"/>
          <w:divBdr>
            <w:top w:val="none" w:sz="0" w:space="0" w:color="auto"/>
            <w:left w:val="none" w:sz="0" w:space="0" w:color="auto"/>
            <w:bottom w:val="none" w:sz="0" w:space="0" w:color="auto"/>
            <w:right w:val="none" w:sz="0" w:space="0" w:color="auto"/>
          </w:divBdr>
        </w:div>
        <w:div w:id="1948998295">
          <w:marLeft w:val="0"/>
          <w:marRight w:val="0"/>
          <w:marTop w:val="0"/>
          <w:marBottom w:val="0"/>
          <w:divBdr>
            <w:top w:val="none" w:sz="0" w:space="0" w:color="auto"/>
            <w:left w:val="none" w:sz="0" w:space="0" w:color="auto"/>
            <w:bottom w:val="none" w:sz="0" w:space="0" w:color="auto"/>
            <w:right w:val="none" w:sz="0" w:space="0" w:color="auto"/>
          </w:divBdr>
        </w:div>
        <w:div w:id="1878004949">
          <w:marLeft w:val="0"/>
          <w:marRight w:val="0"/>
          <w:marTop w:val="0"/>
          <w:marBottom w:val="0"/>
          <w:divBdr>
            <w:top w:val="none" w:sz="0" w:space="0" w:color="auto"/>
            <w:left w:val="none" w:sz="0" w:space="0" w:color="auto"/>
            <w:bottom w:val="none" w:sz="0" w:space="0" w:color="auto"/>
            <w:right w:val="none" w:sz="0" w:space="0" w:color="auto"/>
          </w:divBdr>
        </w:div>
        <w:div w:id="897326428">
          <w:marLeft w:val="0"/>
          <w:marRight w:val="0"/>
          <w:marTop w:val="0"/>
          <w:marBottom w:val="0"/>
          <w:divBdr>
            <w:top w:val="none" w:sz="0" w:space="0" w:color="auto"/>
            <w:left w:val="none" w:sz="0" w:space="0" w:color="auto"/>
            <w:bottom w:val="none" w:sz="0" w:space="0" w:color="auto"/>
            <w:right w:val="none" w:sz="0" w:space="0" w:color="auto"/>
          </w:divBdr>
        </w:div>
      </w:divsChild>
    </w:div>
    <w:div w:id="1597135894">
      <w:bodyDiv w:val="1"/>
      <w:marLeft w:val="0"/>
      <w:marRight w:val="0"/>
      <w:marTop w:val="0"/>
      <w:marBottom w:val="0"/>
      <w:divBdr>
        <w:top w:val="none" w:sz="0" w:space="0" w:color="auto"/>
        <w:left w:val="none" w:sz="0" w:space="0" w:color="auto"/>
        <w:bottom w:val="none" w:sz="0" w:space="0" w:color="auto"/>
        <w:right w:val="none" w:sz="0" w:space="0" w:color="auto"/>
      </w:divBdr>
    </w:div>
    <w:div w:id="213617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ukenorfolk.derbyshire.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ukenorfolk.co.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1659</Words>
  <Characters>9459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Wilson</dc:creator>
  <cp:keywords/>
  <dc:description/>
  <cp:lastModifiedBy>Samantha Pendlebury</cp:lastModifiedBy>
  <cp:revision>2</cp:revision>
  <cp:lastPrinted>2024-03-25T14:09:00Z</cp:lastPrinted>
  <dcterms:created xsi:type="dcterms:W3CDTF">2025-09-12T07:44:00Z</dcterms:created>
  <dcterms:modified xsi:type="dcterms:W3CDTF">2025-09-12T07:44:00Z</dcterms:modified>
</cp:coreProperties>
</file>