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page" w:tblpX="689" w:tblpY="-881"/>
        <w:tblW w:w="0" w:type="auto"/>
        <w:tblLook w:val="04A0" w:firstRow="1" w:lastRow="0" w:firstColumn="1" w:lastColumn="0" w:noHBand="0" w:noVBand="1"/>
      </w:tblPr>
      <w:tblGrid>
        <w:gridCol w:w="1595"/>
        <w:gridCol w:w="1549"/>
        <w:gridCol w:w="1246"/>
      </w:tblGrid>
      <w:tr w:rsidR="00445A7B" w14:paraId="4AD3BE72" w14:textId="77777777" w:rsidTr="00445A7B">
        <w:trPr>
          <w:trHeight w:val="887"/>
        </w:trPr>
        <w:tc>
          <w:tcPr>
            <w:tcW w:w="1595" w:type="dxa"/>
            <w:shd w:val="clear" w:color="auto" w:fill="CCFF99"/>
          </w:tcPr>
          <w:p w14:paraId="051C5D03" w14:textId="77777777" w:rsidR="00445A7B" w:rsidRPr="008A73B3" w:rsidRDefault="00445A7B" w:rsidP="00445A7B">
            <w:pPr>
              <w:rPr>
                <w:rFonts w:ascii="Arial" w:hAnsi="Arial" w:cs="Arial"/>
                <w:sz w:val="20"/>
                <w:szCs w:val="20"/>
              </w:rPr>
            </w:pPr>
            <w:r w:rsidRPr="008A73B3">
              <w:rPr>
                <w:rFonts w:ascii="Arial" w:hAnsi="Arial" w:cs="Arial"/>
                <w:sz w:val="20"/>
                <w:szCs w:val="20"/>
              </w:rPr>
              <w:t>SEND FIGURES</w:t>
            </w:r>
          </w:p>
          <w:p w14:paraId="2C290034" w14:textId="3DDC2EF8" w:rsidR="00445A7B" w:rsidRPr="008A73B3" w:rsidRDefault="00AC3602" w:rsidP="00445A7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2024/2025</w:t>
            </w:r>
          </w:p>
        </w:tc>
        <w:tc>
          <w:tcPr>
            <w:tcW w:w="1549" w:type="dxa"/>
            <w:shd w:val="clear" w:color="auto" w:fill="CCFF99"/>
          </w:tcPr>
          <w:p w14:paraId="3BF982A3" w14:textId="77777777" w:rsidR="00445A7B" w:rsidRPr="008A73B3" w:rsidRDefault="00445A7B" w:rsidP="00445A7B">
            <w:pPr>
              <w:rPr>
                <w:rFonts w:ascii="Arial" w:hAnsi="Arial" w:cs="Arial"/>
                <w:sz w:val="20"/>
                <w:szCs w:val="20"/>
              </w:rPr>
            </w:pPr>
            <w:r w:rsidRPr="008A73B3">
              <w:rPr>
                <w:rFonts w:ascii="Arial" w:hAnsi="Arial" w:cs="Arial"/>
                <w:sz w:val="20"/>
                <w:szCs w:val="20"/>
              </w:rPr>
              <w:t>% OF PUPILS</w:t>
            </w:r>
          </w:p>
        </w:tc>
        <w:tc>
          <w:tcPr>
            <w:tcW w:w="1246" w:type="dxa"/>
            <w:shd w:val="clear" w:color="auto" w:fill="CCFF99"/>
          </w:tcPr>
          <w:p w14:paraId="004D815D" w14:textId="77777777" w:rsidR="00445A7B" w:rsidRDefault="00445A7B" w:rsidP="00445A7B">
            <w:pPr>
              <w:rPr>
                <w:rFonts w:ascii="Arial" w:hAnsi="Arial" w:cs="Arial"/>
                <w:sz w:val="20"/>
                <w:szCs w:val="20"/>
              </w:rPr>
            </w:pPr>
            <w:r w:rsidRPr="008A73B3">
              <w:rPr>
                <w:rFonts w:ascii="Arial" w:hAnsi="Arial" w:cs="Arial"/>
                <w:sz w:val="20"/>
                <w:szCs w:val="20"/>
              </w:rPr>
              <w:t>NATIONAL FIGURES</w:t>
            </w:r>
          </w:p>
          <w:p w14:paraId="6E158672" w14:textId="0FC1E016" w:rsidR="009D5A18" w:rsidRPr="008A73B3" w:rsidRDefault="009D5A18" w:rsidP="00445A7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45A7B" w14:paraId="3AEA28A3" w14:textId="77777777" w:rsidTr="00445A7B">
        <w:trPr>
          <w:trHeight w:val="509"/>
        </w:trPr>
        <w:tc>
          <w:tcPr>
            <w:tcW w:w="1595" w:type="dxa"/>
            <w:shd w:val="clear" w:color="auto" w:fill="CCFF99"/>
          </w:tcPr>
          <w:p w14:paraId="383DFF25" w14:textId="77777777" w:rsidR="00445A7B" w:rsidRPr="008A73B3" w:rsidRDefault="00445A7B" w:rsidP="00445A7B">
            <w:pPr>
              <w:rPr>
                <w:rFonts w:ascii="Arial" w:hAnsi="Arial" w:cs="Arial"/>
                <w:sz w:val="20"/>
                <w:szCs w:val="20"/>
              </w:rPr>
            </w:pPr>
            <w:r w:rsidRPr="008A73B3">
              <w:rPr>
                <w:rFonts w:ascii="Arial" w:hAnsi="Arial" w:cs="Arial"/>
                <w:sz w:val="20"/>
                <w:szCs w:val="20"/>
              </w:rPr>
              <w:t>EHCP PUPILS</w:t>
            </w:r>
          </w:p>
        </w:tc>
        <w:tc>
          <w:tcPr>
            <w:tcW w:w="1549" w:type="dxa"/>
            <w:shd w:val="clear" w:color="auto" w:fill="CCFF99"/>
          </w:tcPr>
          <w:p w14:paraId="3D71FF37" w14:textId="39A8A83C" w:rsidR="00445A7B" w:rsidRPr="00096DBE" w:rsidRDefault="00096DBE" w:rsidP="00445A7B">
            <w:pPr>
              <w:rPr>
                <w:rFonts w:ascii="Arial" w:hAnsi="Arial" w:cs="Arial"/>
                <w:sz w:val="20"/>
                <w:szCs w:val="20"/>
              </w:rPr>
            </w:pPr>
            <w:r w:rsidRPr="00096DBE">
              <w:rPr>
                <w:rFonts w:ascii="Arial" w:hAnsi="Arial" w:cs="Arial"/>
                <w:sz w:val="20"/>
                <w:szCs w:val="20"/>
              </w:rPr>
              <w:t>3.6</w:t>
            </w:r>
            <w:r w:rsidR="00173D5E" w:rsidRPr="00096DBE">
              <w:rPr>
                <w:rFonts w:ascii="Arial" w:hAnsi="Arial" w:cs="Arial"/>
                <w:sz w:val="20"/>
                <w:szCs w:val="20"/>
              </w:rPr>
              <w:t>%</w:t>
            </w:r>
          </w:p>
        </w:tc>
        <w:tc>
          <w:tcPr>
            <w:tcW w:w="1246" w:type="dxa"/>
            <w:shd w:val="clear" w:color="auto" w:fill="CCFF99"/>
          </w:tcPr>
          <w:p w14:paraId="5958B37A" w14:textId="030C6877" w:rsidR="00445A7B" w:rsidRPr="008A73B3" w:rsidRDefault="00AC3602" w:rsidP="00445A7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4.8</w:t>
            </w:r>
            <w:r w:rsidR="00173D5E">
              <w:rPr>
                <w:rFonts w:ascii="Arial" w:hAnsi="Arial" w:cs="Arial"/>
                <w:sz w:val="20"/>
                <w:szCs w:val="20"/>
              </w:rPr>
              <w:t>%</w:t>
            </w:r>
          </w:p>
        </w:tc>
      </w:tr>
      <w:tr w:rsidR="00445A7B" w14:paraId="534984A9" w14:textId="77777777" w:rsidTr="00445A7B">
        <w:trPr>
          <w:trHeight w:val="520"/>
        </w:trPr>
        <w:tc>
          <w:tcPr>
            <w:tcW w:w="1595" w:type="dxa"/>
            <w:shd w:val="clear" w:color="auto" w:fill="CCFF99"/>
          </w:tcPr>
          <w:p w14:paraId="4425BC79" w14:textId="77777777" w:rsidR="00445A7B" w:rsidRPr="008A73B3" w:rsidRDefault="00445A7B" w:rsidP="00445A7B">
            <w:pPr>
              <w:rPr>
                <w:rFonts w:ascii="Arial" w:hAnsi="Arial" w:cs="Arial"/>
                <w:sz w:val="20"/>
                <w:szCs w:val="20"/>
              </w:rPr>
            </w:pPr>
            <w:r w:rsidRPr="008A73B3">
              <w:rPr>
                <w:rFonts w:ascii="Arial" w:hAnsi="Arial" w:cs="Arial"/>
                <w:sz w:val="20"/>
                <w:szCs w:val="20"/>
              </w:rPr>
              <w:t>SEN SUPPORT</w:t>
            </w:r>
          </w:p>
        </w:tc>
        <w:tc>
          <w:tcPr>
            <w:tcW w:w="1549" w:type="dxa"/>
            <w:shd w:val="clear" w:color="auto" w:fill="CCFF99"/>
          </w:tcPr>
          <w:p w14:paraId="76BC3DD4" w14:textId="7CE83536" w:rsidR="00445A7B" w:rsidRPr="00096DBE" w:rsidRDefault="00096DBE" w:rsidP="00445A7B">
            <w:pPr>
              <w:rPr>
                <w:rFonts w:ascii="Arial" w:hAnsi="Arial" w:cs="Arial"/>
                <w:sz w:val="20"/>
                <w:szCs w:val="20"/>
              </w:rPr>
            </w:pPr>
            <w:r w:rsidRPr="00096DBE">
              <w:rPr>
                <w:rFonts w:ascii="Arial" w:hAnsi="Arial" w:cs="Arial"/>
                <w:sz w:val="20"/>
                <w:szCs w:val="20"/>
              </w:rPr>
              <w:t>17.7</w:t>
            </w:r>
            <w:r w:rsidR="00173D5E" w:rsidRPr="00096DBE">
              <w:rPr>
                <w:rFonts w:ascii="Arial" w:hAnsi="Arial" w:cs="Arial"/>
                <w:sz w:val="20"/>
                <w:szCs w:val="20"/>
              </w:rPr>
              <w:t>%</w:t>
            </w:r>
          </w:p>
        </w:tc>
        <w:tc>
          <w:tcPr>
            <w:tcW w:w="1246" w:type="dxa"/>
            <w:shd w:val="clear" w:color="auto" w:fill="CCFF99"/>
          </w:tcPr>
          <w:p w14:paraId="2E9CDFFC" w14:textId="19784E7B" w:rsidR="00445A7B" w:rsidRPr="008A73B3" w:rsidRDefault="00AC3602" w:rsidP="00445A7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13.6%</w:t>
            </w:r>
          </w:p>
        </w:tc>
      </w:tr>
      <w:tr w:rsidR="00445A7B" w14:paraId="3060CDFF" w14:textId="77777777" w:rsidTr="00445A7B">
        <w:trPr>
          <w:trHeight w:val="661"/>
        </w:trPr>
        <w:tc>
          <w:tcPr>
            <w:tcW w:w="1595" w:type="dxa"/>
            <w:shd w:val="clear" w:color="auto" w:fill="CCFF99"/>
          </w:tcPr>
          <w:p w14:paraId="4673377D" w14:textId="77777777" w:rsidR="00445A7B" w:rsidRPr="008A73B3" w:rsidRDefault="00445A7B" w:rsidP="00445A7B">
            <w:pPr>
              <w:rPr>
                <w:rFonts w:ascii="Arial" w:hAnsi="Arial" w:cs="Arial"/>
                <w:sz w:val="20"/>
                <w:szCs w:val="20"/>
              </w:rPr>
            </w:pPr>
            <w:r w:rsidRPr="008A73B3">
              <w:rPr>
                <w:rFonts w:ascii="Arial" w:hAnsi="Arial" w:cs="Arial"/>
                <w:sz w:val="20"/>
                <w:szCs w:val="20"/>
              </w:rPr>
              <w:t>PERCENTAGE OVERALL</w:t>
            </w:r>
          </w:p>
        </w:tc>
        <w:tc>
          <w:tcPr>
            <w:tcW w:w="1549" w:type="dxa"/>
            <w:shd w:val="clear" w:color="auto" w:fill="CCFF99"/>
          </w:tcPr>
          <w:p w14:paraId="4D24860F" w14:textId="1A0DA3B2" w:rsidR="00445A7B" w:rsidRPr="009E7C5A" w:rsidRDefault="00096DBE" w:rsidP="00445A7B">
            <w:pPr>
              <w:rPr>
                <w:rFonts w:ascii="Arial" w:hAnsi="Arial" w:cs="Arial"/>
                <w:sz w:val="20"/>
                <w:szCs w:val="20"/>
                <w:highlight w:val="magenta"/>
              </w:rPr>
            </w:pPr>
            <w:r w:rsidRPr="00096DBE">
              <w:rPr>
                <w:rFonts w:ascii="Arial" w:hAnsi="Arial" w:cs="Arial"/>
                <w:sz w:val="20"/>
                <w:szCs w:val="20"/>
              </w:rPr>
              <w:t>21.3</w:t>
            </w:r>
            <w:r w:rsidR="00173D5E" w:rsidRPr="00096DBE">
              <w:rPr>
                <w:rFonts w:ascii="Arial" w:hAnsi="Arial" w:cs="Arial"/>
                <w:sz w:val="20"/>
                <w:szCs w:val="20"/>
              </w:rPr>
              <w:t>%</w:t>
            </w:r>
          </w:p>
        </w:tc>
        <w:tc>
          <w:tcPr>
            <w:tcW w:w="1246" w:type="dxa"/>
            <w:shd w:val="clear" w:color="auto" w:fill="CCFF99"/>
          </w:tcPr>
          <w:p w14:paraId="0D37CA83" w14:textId="2EA4073C" w:rsidR="00445A7B" w:rsidRPr="008A73B3" w:rsidRDefault="00AC3602" w:rsidP="00445A7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18.4%</w:t>
            </w:r>
          </w:p>
        </w:tc>
      </w:tr>
    </w:tbl>
    <w:p w14:paraId="0CCB7147" w14:textId="6D926FA2" w:rsidR="00414B47" w:rsidRDefault="007C2318">
      <w:pPr>
        <w:rPr>
          <w:noProof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C4B8D8B" wp14:editId="3F6DB665">
                <wp:simplePos x="0" y="0"/>
                <wp:positionH relativeFrom="column">
                  <wp:posOffset>784860</wp:posOffset>
                </wp:positionH>
                <wp:positionV relativeFrom="paragraph">
                  <wp:posOffset>-137160</wp:posOffset>
                </wp:positionV>
                <wp:extent cx="3032760" cy="3063240"/>
                <wp:effectExtent l="19050" t="38100" r="34290" b="41910"/>
                <wp:wrapNone/>
                <wp:docPr id="2" name="5-Point Sta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32760" cy="3063240"/>
                        </a:xfrm>
                        <a:prstGeom prst="star5">
                          <a:avLst/>
                        </a:prstGeom>
                        <a:solidFill>
                          <a:srgbClr val="BFCB65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6A2128D" id="5-Point Star 2" o:spid="_x0000_s1026" style="position:absolute;margin-left:61.8pt;margin-top:-10.8pt;width:238.8pt;height:241.2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032760,3063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" path="m3,1170051r1158415,8l1516380,r357962,1170059l3032757,1170051r-937182,723127l2453552,3063232,1516380,2340091,579208,3063232,937185,1893178,3,1170051xe" fillcolor="#bfcb65" strokecolor="#1f4d78 [1604]" strokeweight="1pt">
                <v:stroke joinstyle="miter"/>
                <v:path arrowok="t" o:connecttype="custom" o:connectlocs="3,1170051;1158418,1170059;1516380,0;1874342,1170059;3032757,1170051;2095575,1893178;2453552,3063232;1516380,2340091;579208,3063232;937185,1893178;3,1170051" o:connectangles="0,0,0,0,0,0,0,0,0,0,0"/>
              </v:shape>
            </w:pict>
          </mc:Fallback>
        </mc:AlternateContent>
      </w:r>
      <w:r w:rsidR="00173D5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66B6C0C" wp14:editId="6C95C881">
                <wp:simplePos x="0" y="0"/>
                <wp:positionH relativeFrom="column">
                  <wp:posOffset>4994910</wp:posOffset>
                </wp:positionH>
                <wp:positionV relativeFrom="paragraph">
                  <wp:posOffset>-704960</wp:posOffset>
                </wp:positionV>
                <wp:extent cx="2456597" cy="3029803"/>
                <wp:effectExtent l="19050" t="19050" r="39370" b="37465"/>
                <wp:wrapNone/>
                <wp:docPr id="11" name="6-Point Sta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56597" cy="3029803"/>
                        </a:xfrm>
                        <a:prstGeom prst="star6">
                          <a:avLst/>
                        </a:prstGeom>
                        <a:solidFill>
                          <a:srgbClr val="FFFF66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625A4ED" w14:textId="0BD08FE1" w:rsidR="00445A7B" w:rsidRDefault="009E7C5A" w:rsidP="002B157C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Key Stage 1 results 23/24</w:t>
                            </w:r>
                            <w:r w:rsidR="002B157C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1D351BE6" w14:textId="77777777" w:rsidR="002B157C" w:rsidRDefault="002B157C" w:rsidP="002B157C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Reading- 33% Greater depth and 67% ARE.</w:t>
                            </w:r>
                          </w:p>
                          <w:p w14:paraId="197C0D84" w14:textId="77777777" w:rsidR="002B157C" w:rsidRDefault="002B157C" w:rsidP="002B157C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Writing- 33% Greater Depth</w:t>
                            </w:r>
                          </w:p>
                          <w:p w14:paraId="471F34F4" w14:textId="77777777" w:rsidR="002B157C" w:rsidRPr="009551D8" w:rsidRDefault="002B157C" w:rsidP="002B157C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Maths- 33% Greater Depth</w:t>
                            </w:r>
                          </w:p>
                          <w:p w14:paraId="133F50BB" w14:textId="77777777" w:rsidR="00445A7B" w:rsidRPr="00C96982" w:rsidRDefault="00445A7B" w:rsidP="00445A7B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6B6C0C" id="6-Point Star 11" o:spid="_x0000_s1026" style="position:absolute;margin-left:393.3pt;margin-top:-55.5pt;width:193.45pt;height:238.5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456597,3029803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" adj="-11796480,,5400" path="m1,757451r818858,-13l1228299,r409439,757438l2456596,757451r-409418,757451l2456596,2272352r-818858,13l1228299,3029803,818859,2272365,1,2272352,409419,1514902,1,757451xe" fillcolor="#ff6" strokecolor="#41719c" strokeweight="1pt">
                <v:stroke joinstyle="miter"/>
                <v:formulas/>
                <v:path arrowok="t" o:connecttype="custom" o:connectlocs="1,757451;818859,757438;1228299,0;1637738,757438;2456596,757451;2047178,1514902;2456596,2272352;1637738,2272365;1228299,3029803;818859,2272365;1,2272352;409419,1514902;1,757451" o:connectangles="0,0,0,0,0,0,0,0,0,0,0,0,0" textboxrect="0,0,2456597,3029803"/>
                <v:textbox>
                  <w:txbxContent>
                    <w:p w14:paraId="7625A4ED" w14:textId="0BD08FE1" w:rsidR="00445A7B" w:rsidRDefault="009E7C5A" w:rsidP="002B157C">
                      <w:pPr>
                        <w:jc w:val="center"/>
                        <w:rPr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color w:val="000000" w:themeColor="text1"/>
                          <w:sz w:val="20"/>
                          <w:szCs w:val="20"/>
                        </w:rPr>
                        <w:t>Key Stage 1 results 23/24</w:t>
                      </w:r>
                      <w:r w:rsidR="002B157C">
                        <w:rPr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1D351BE6" w14:textId="77777777" w:rsidR="002B157C" w:rsidRDefault="002B157C" w:rsidP="002B157C">
                      <w:pPr>
                        <w:jc w:val="center"/>
                        <w:rPr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color w:val="000000" w:themeColor="text1"/>
                          <w:sz w:val="20"/>
                          <w:szCs w:val="20"/>
                        </w:rPr>
                        <w:t>Reading- 33% Greater depth and 67% ARE.</w:t>
                      </w:r>
                    </w:p>
                    <w:p w14:paraId="197C0D84" w14:textId="77777777" w:rsidR="002B157C" w:rsidRDefault="002B157C" w:rsidP="002B157C">
                      <w:pPr>
                        <w:jc w:val="center"/>
                        <w:rPr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color w:val="000000" w:themeColor="text1"/>
                          <w:sz w:val="20"/>
                          <w:szCs w:val="20"/>
                        </w:rPr>
                        <w:t>Writing- 33% Greater Depth</w:t>
                      </w:r>
                    </w:p>
                    <w:p w14:paraId="471F34F4" w14:textId="77777777" w:rsidR="002B157C" w:rsidRPr="009551D8" w:rsidRDefault="002B157C" w:rsidP="002B157C">
                      <w:pPr>
                        <w:jc w:val="center"/>
                        <w:rPr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color w:val="000000" w:themeColor="text1"/>
                          <w:sz w:val="20"/>
                          <w:szCs w:val="20"/>
                        </w:rPr>
                        <w:t>Maths- 33% Greater Depth</w:t>
                      </w:r>
                    </w:p>
                    <w:p w14:paraId="133F50BB" w14:textId="77777777" w:rsidR="00445A7B" w:rsidRPr="00C96982" w:rsidRDefault="00445A7B" w:rsidP="00445A7B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45A7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editId="1D88C4F6">
                <wp:simplePos x="0" y="0"/>
                <wp:positionH relativeFrom="column">
                  <wp:posOffset>7229427</wp:posOffset>
                </wp:positionH>
                <wp:positionV relativeFrom="paragraph">
                  <wp:posOffset>-429971</wp:posOffset>
                </wp:positionV>
                <wp:extent cx="2447925" cy="2924175"/>
                <wp:effectExtent l="57150" t="38100" r="66675" b="85725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47925" cy="2924175"/>
                        </a:xfrm>
                        <a:prstGeom prst="roundRect">
                          <a:avLst/>
                        </a:prstGeom>
                      </wps:spPr>
                      <wps:style>
                        <a:lnRef idx="0">
                          <a:schemeClr val="accent6"/>
                        </a:lnRef>
                        <a:fillRef idx="3">
                          <a:schemeClr val="accent6"/>
                        </a:fillRef>
                        <a:effectRef idx="3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20C422A" w14:textId="77777777" w:rsidR="00D050F3" w:rsidRPr="008A73B3" w:rsidRDefault="00D050F3" w:rsidP="00575967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8A73B3">
                              <w:rPr>
                                <w:rFonts w:ascii="Arial" w:hAnsi="Arial" w:cs="Arial"/>
                                <w:sz w:val="20"/>
                                <w:szCs w:val="20"/>
                                <w:u w:val="single"/>
                              </w:rPr>
                              <w:t>SEND KEY PRIORITIES</w:t>
                            </w:r>
                          </w:p>
                          <w:p w14:paraId="2B52FB0F" w14:textId="77777777" w:rsidR="00D050F3" w:rsidRPr="008A73B3" w:rsidRDefault="00D050F3" w:rsidP="00575967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8A73B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To ensure children with SEND make good or better than expected progress from their starting points.</w:t>
                            </w:r>
                          </w:p>
                          <w:p w14:paraId="297631F7" w14:textId="77777777" w:rsidR="00D050F3" w:rsidRPr="008A73B3" w:rsidRDefault="00D050F3" w:rsidP="00575967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8A73B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To ensure staff are effectively deployed and receive ongoing CPD to develop their skills</w:t>
                            </w:r>
                          </w:p>
                          <w:p w14:paraId="36678E19" w14:textId="77777777" w:rsidR="00D050F3" w:rsidRPr="008A73B3" w:rsidRDefault="00173D5E" w:rsidP="00575967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To ensure planning and delivery </w:t>
                            </w:r>
                            <w:r w:rsidR="00D050F3" w:rsidRPr="008A73B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is appropriate for all learners. </w:t>
                            </w:r>
                          </w:p>
                          <w:p w14:paraId="3DC325DB" w14:textId="77777777" w:rsidR="00D050F3" w:rsidRPr="008A73B3" w:rsidRDefault="00D050F3" w:rsidP="00575967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8A73B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To ensure all teachers are teacher of SEND.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4" o:spid="_x0000_s1027" style="position:absolute;margin-left:569.25pt;margin-top:-33.85pt;width:192.75pt;height:230.25pt;z-index:-251657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" fillcolor="#77b64e [3033]" stroked="f">
                <v:fill color2="#6eaa46 [3177]" rotate="t" colors="0 #81b861;.5 #6fb242;1 #61a235" focus="100%" type="gradient">
                  <o:fill v:ext="view" type="gradientUnscaled"/>
                </v:fill>
                <v:shadow on="t" color="black" opacity="41287f" offset="0,1.5pt"/>
                <v:textbox>
                  <w:txbxContent>
                    <w:p w14:paraId="020C422A" w14:textId="77777777" w:rsidR="00D050F3" w:rsidRPr="008A73B3" w:rsidRDefault="00D050F3" w:rsidP="00575967">
                      <w:pPr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  <w:u w:val="single"/>
                        </w:rPr>
                      </w:pPr>
                      <w:r w:rsidRPr="008A73B3">
                        <w:rPr>
                          <w:rFonts w:ascii="Arial" w:hAnsi="Arial" w:cs="Arial"/>
                          <w:sz w:val="20"/>
                          <w:szCs w:val="20"/>
                          <w:u w:val="single"/>
                        </w:rPr>
                        <w:t>SEND KEY PRIORITIES</w:t>
                      </w:r>
                    </w:p>
                    <w:p w14:paraId="2B52FB0F" w14:textId="77777777" w:rsidR="00D050F3" w:rsidRPr="008A73B3" w:rsidRDefault="00D050F3" w:rsidP="00575967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8A73B3">
                        <w:rPr>
                          <w:rFonts w:ascii="Arial" w:hAnsi="Arial" w:cs="Arial"/>
                          <w:sz w:val="20"/>
                          <w:szCs w:val="20"/>
                        </w:rPr>
                        <w:t>To ensure children with SEND make good or better than expected progress from their starting points.</w:t>
                      </w:r>
                    </w:p>
                    <w:p w14:paraId="297631F7" w14:textId="77777777" w:rsidR="00D050F3" w:rsidRPr="008A73B3" w:rsidRDefault="00D050F3" w:rsidP="00575967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8A73B3">
                        <w:rPr>
                          <w:rFonts w:ascii="Arial" w:hAnsi="Arial" w:cs="Arial"/>
                          <w:sz w:val="20"/>
                          <w:szCs w:val="20"/>
                        </w:rPr>
                        <w:t>To ensure staff are effectively deployed and receive ongoing CPD to develop their skills</w:t>
                      </w:r>
                    </w:p>
                    <w:p w14:paraId="36678E19" w14:textId="77777777" w:rsidR="00D050F3" w:rsidRPr="008A73B3" w:rsidRDefault="00173D5E" w:rsidP="00575967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To ensure planning and delivery </w:t>
                      </w:r>
                      <w:r w:rsidR="00D050F3" w:rsidRPr="008A73B3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is appropriate for all learners. </w:t>
                      </w:r>
                    </w:p>
                    <w:p w14:paraId="3DC325DB" w14:textId="77777777" w:rsidR="00D050F3" w:rsidRPr="008A73B3" w:rsidRDefault="00D050F3" w:rsidP="00575967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8A73B3">
                        <w:rPr>
                          <w:rFonts w:ascii="Arial" w:hAnsi="Arial" w:cs="Arial"/>
                          <w:sz w:val="20"/>
                          <w:szCs w:val="20"/>
                        </w:rPr>
                        <w:t>To ensure all teachers are teacher of SEND.</w:t>
                      </w:r>
                    </w:p>
                  </w:txbxContent>
                </v:textbox>
              </v:roundrect>
            </w:pict>
          </mc:Fallback>
        </mc:AlternateContent>
      </w:r>
      <w:r w:rsidR="00445A7B">
        <w:rPr>
          <w:noProof/>
          <w:lang w:eastAsia="en-GB"/>
        </w:rPr>
        <w:drawing>
          <wp:anchor distT="0" distB="0" distL="114300" distR="114300" simplePos="0" relativeHeight="251656192" behindDoc="1" locked="0" layoutInCell="1" allowOverlap="1" wp14:editId="0028DC6E">
            <wp:simplePos x="0" y="0"/>
            <wp:positionH relativeFrom="column">
              <wp:posOffset>2715905</wp:posOffset>
            </wp:positionH>
            <wp:positionV relativeFrom="paragraph">
              <wp:posOffset>0</wp:posOffset>
            </wp:positionV>
            <wp:extent cx="3732692" cy="2461260"/>
            <wp:effectExtent l="0" t="0" r="127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walnut_italian_harvest_shell_packaging_the_core_of_the_health-852524[1]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36896" cy="24640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608DCB9" w14:textId="68C8A03D" w:rsidR="00584D1E" w:rsidRDefault="00584D1E"/>
    <w:tbl>
      <w:tblPr>
        <w:tblStyle w:val="TableGrid"/>
        <w:tblpPr w:leftFromText="180" w:rightFromText="180" w:vertAnchor="text" w:horzAnchor="margin" w:tblpXSpec="center" w:tblpY="186"/>
        <w:tblW w:w="0" w:type="auto"/>
        <w:tblLook w:val="04A0" w:firstRow="1" w:lastRow="0" w:firstColumn="1" w:lastColumn="0" w:noHBand="0" w:noVBand="1"/>
      </w:tblPr>
      <w:tblGrid>
        <w:gridCol w:w="2744"/>
      </w:tblGrid>
      <w:tr w:rsidR="00D050F3" w14:paraId="4C408709" w14:textId="77777777" w:rsidTr="00252465">
        <w:trPr>
          <w:trHeight w:val="2216"/>
        </w:trPr>
        <w:tc>
          <w:tcPr>
            <w:tcW w:w="2744" w:type="dxa"/>
            <w:shd w:val="clear" w:color="auto" w:fill="99FF66"/>
          </w:tcPr>
          <w:p w14:paraId="7CA85A5A" w14:textId="77777777" w:rsidR="00252465" w:rsidRDefault="00D050F3" w:rsidP="00445A7B">
            <w:pPr>
              <w:rPr>
                <w:sz w:val="52"/>
                <w:szCs w:val="52"/>
              </w:rPr>
            </w:pPr>
            <w:r w:rsidRPr="00414B47">
              <w:rPr>
                <w:sz w:val="52"/>
                <w:szCs w:val="52"/>
              </w:rPr>
              <w:t>SEND IN A NUTSHELL</w:t>
            </w:r>
          </w:p>
          <w:p w14:paraId="7D088E1A" w14:textId="2224BFEE" w:rsidR="00D050F3" w:rsidRPr="00414B47" w:rsidRDefault="00AC3602" w:rsidP="00445A7B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2024-2025</w:t>
            </w:r>
          </w:p>
        </w:tc>
      </w:tr>
    </w:tbl>
    <w:p w14:paraId="62894D64" w14:textId="43091B27" w:rsidR="00584D1E" w:rsidRPr="00584D1E" w:rsidRDefault="00584D1E" w:rsidP="00584D1E"/>
    <w:p w14:paraId="486AEF76" w14:textId="71D12248" w:rsidR="00584D1E" w:rsidRPr="00584D1E" w:rsidRDefault="007C2318" w:rsidP="00584D1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F1D0D34" wp14:editId="5AF0969D">
                <wp:simplePos x="0" y="0"/>
                <wp:positionH relativeFrom="column">
                  <wp:posOffset>1821180</wp:posOffset>
                </wp:positionH>
                <wp:positionV relativeFrom="paragraph">
                  <wp:posOffset>263525</wp:posOffset>
                </wp:positionV>
                <wp:extent cx="1021080" cy="1036320"/>
                <wp:effectExtent l="0" t="0" r="26670" b="1143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1080" cy="10363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939F4B5" w14:textId="6F47DFFF" w:rsidR="007C2318" w:rsidRDefault="007C2318">
                            <w:r>
                              <w:t>SATS KS2</w:t>
                            </w:r>
                          </w:p>
                          <w:p w14:paraId="3369259C" w14:textId="77777777" w:rsidR="007C2318" w:rsidRDefault="007C231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F1D0D34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8" type="#_x0000_t202" style="position:absolute;margin-left:143.4pt;margin-top:20.75pt;width:80.4pt;height:81.6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" fillcolor="white [3201]" strokeweight=".5pt">
                <v:textbox>
                  <w:txbxContent>
                    <w:p w14:paraId="7939F4B5" w14:textId="6F47DFFF" w:rsidR="007C2318" w:rsidRDefault="007C2318">
                      <w:r>
                        <w:t>SATS KS2</w:t>
                      </w:r>
                    </w:p>
                    <w:p w14:paraId="3369259C" w14:textId="77777777" w:rsidR="007C2318" w:rsidRDefault="007C2318"/>
                  </w:txbxContent>
                </v:textbox>
              </v:shape>
            </w:pict>
          </mc:Fallback>
        </mc:AlternateContent>
      </w:r>
    </w:p>
    <w:p w14:paraId="49715E8E" w14:textId="77777777" w:rsidR="00584D1E" w:rsidRPr="00584D1E" w:rsidRDefault="00584D1E" w:rsidP="00584D1E"/>
    <w:p w14:paraId="1D453B84" w14:textId="77777777" w:rsidR="00584D1E" w:rsidRPr="008A73B3" w:rsidRDefault="00584D1E" w:rsidP="00584D1E">
      <w:pPr>
        <w:rPr>
          <w:sz w:val="20"/>
          <w:szCs w:val="20"/>
        </w:rPr>
      </w:pPr>
    </w:p>
    <w:p w14:paraId="0408E6D6" w14:textId="77777777" w:rsidR="00584D1E" w:rsidRPr="008A73B3" w:rsidRDefault="00445A7B" w:rsidP="00584D1E">
      <w:pPr>
        <w:rPr>
          <w:sz w:val="20"/>
          <w:szCs w:val="20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column">
                  <wp:posOffset>-805218</wp:posOffset>
                </wp:positionH>
                <wp:positionV relativeFrom="paragraph">
                  <wp:posOffset>349809</wp:posOffset>
                </wp:positionV>
                <wp:extent cx="2647950" cy="1571625"/>
                <wp:effectExtent l="0" t="0" r="19050" b="28575"/>
                <wp:wrapNone/>
                <wp:docPr id="9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47950" cy="1571625"/>
                        </a:xfrm>
                        <a:prstGeom prst="roundRect">
                          <a:avLst/>
                        </a:prstGeom>
                        <a:solidFill>
                          <a:srgbClr val="D59B5B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3DAB605" w14:textId="77777777" w:rsidR="00D050F3" w:rsidRPr="00C96982" w:rsidRDefault="00D050F3" w:rsidP="00C96982">
                            <w:pPr>
                              <w:jc w:val="center"/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96982"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EHCP PRIMARY NEED</w:t>
                            </w:r>
                          </w:p>
                          <w:p w14:paraId="188592CB" w14:textId="77777777" w:rsidR="00D050F3" w:rsidRDefault="00D050F3" w:rsidP="00C96982">
                            <w:pPr>
                              <w:jc w:val="center"/>
                            </w:pPr>
                            <w:r>
                              <w:t>Communication &amp; Interaction</w:t>
                            </w:r>
                          </w:p>
                          <w:p w14:paraId="575D3955" w14:textId="77777777" w:rsidR="00D050F3" w:rsidRDefault="00D050F3" w:rsidP="00C96982">
                            <w:pPr>
                              <w:jc w:val="center"/>
                            </w:pPr>
                            <w:r>
                              <w:t>Social, Emotional &amp; Wellbeing</w:t>
                            </w:r>
                          </w:p>
                          <w:p w14:paraId="2E6D4593" w14:textId="77777777" w:rsidR="00D050F3" w:rsidRDefault="00D050F3" w:rsidP="00C96982">
                            <w:pPr>
                              <w:jc w:val="center"/>
                            </w:pPr>
                            <w:r>
                              <w:t>Cognition &amp; Learning</w:t>
                            </w:r>
                          </w:p>
                          <w:p w14:paraId="3112EE1F" w14:textId="77777777" w:rsidR="00D050F3" w:rsidRDefault="00D050F3" w:rsidP="00C96982">
                            <w:pPr>
                              <w:jc w:val="center"/>
                            </w:pPr>
                            <w:r>
                              <w:t>Physical &amp; Sensory</w:t>
                            </w:r>
                          </w:p>
                          <w:p w14:paraId="3E45ED4F" w14:textId="77777777" w:rsidR="00D050F3" w:rsidRDefault="00D050F3" w:rsidP="00C96982">
                            <w:pPr>
                              <w:jc w:val="center"/>
                            </w:pPr>
                          </w:p>
                          <w:p w14:paraId="1BADC592" w14:textId="77777777" w:rsidR="00D050F3" w:rsidRDefault="00D050F3" w:rsidP="00C9698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9" o:spid="_x0000_s1028" style="position:absolute;margin-left:-63.4pt;margin-top:27.55pt;width:208.5pt;height:123.75pt;z-index:-2516561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" fillcolor="#d59b5b" strokecolor="#1f4d78 [1604]" strokeweight="1pt">
                <v:stroke joinstyle="miter"/>
                <v:textbox>
                  <w:txbxContent>
                    <w:p w14:paraId="23DAB605" w14:textId="77777777" w:rsidR="00D050F3" w:rsidRPr="00C96982" w:rsidRDefault="00D050F3" w:rsidP="00C96982">
                      <w:pPr>
                        <w:jc w:val="center"/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C96982"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EHCP PRIMARY NEED</w:t>
                      </w:r>
                    </w:p>
                    <w:p w14:paraId="188592CB" w14:textId="77777777" w:rsidR="00D050F3" w:rsidRDefault="00D050F3" w:rsidP="00C96982">
                      <w:pPr>
                        <w:jc w:val="center"/>
                      </w:pPr>
                      <w:r>
                        <w:t>Communication &amp; Interaction</w:t>
                      </w:r>
                    </w:p>
                    <w:p w14:paraId="575D3955" w14:textId="77777777" w:rsidR="00D050F3" w:rsidRDefault="00D050F3" w:rsidP="00C96982">
                      <w:pPr>
                        <w:jc w:val="center"/>
                      </w:pPr>
                      <w:r>
                        <w:t>Social, Emotional &amp; Wellbeing</w:t>
                      </w:r>
                    </w:p>
                    <w:p w14:paraId="2E6D4593" w14:textId="77777777" w:rsidR="00D050F3" w:rsidRDefault="00D050F3" w:rsidP="00C96982">
                      <w:pPr>
                        <w:jc w:val="center"/>
                      </w:pPr>
                      <w:r>
                        <w:t>Cognition &amp; Learning</w:t>
                      </w:r>
                    </w:p>
                    <w:p w14:paraId="3112EE1F" w14:textId="77777777" w:rsidR="00D050F3" w:rsidRDefault="00D050F3" w:rsidP="00C96982">
                      <w:pPr>
                        <w:jc w:val="center"/>
                      </w:pPr>
                      <w:r>
                        <w:t>Physical &amp; Sensory</w:t>
                      </w:r>
                    </w:p>
                    <w:p w14:paraId="3E45ED4F" w14:textId="77777777" w:rsidR="00D050F3" w:rsidRDefault="00D050F3" w:rsidP="00C96982">
                      <w:pPr>
                        <w:jc w:val="center"/>
                      </w:pPr>
                    </w:p>
                    <w:p w14:paraId="1BADC592" w14:textId="77777777" w:rsidR="00D050F3" w:rsidRDefault="00D050F3" w:rsidP="00C96982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tbl>
      <w:tblPr>
        <w:tblStyle w:val="TableGrid"/>
        <w:tblpPr w:leftFromText="180" w:rightFromText="180" w:vertAnchor="text" w:horzAnchor="page" w:tblpX="13971" w:tblpY="43"/>
        <w:tblW w:w="2475" w:type="dxa"/>
        <w:tblLook w:val="04A0" w:firstRow="1" w:lastRow="0" w:firstColumn="1" w:lastColumn="0" w:noHBand="0" w:noVBand="1"/>
      </w:tblPr>
      <w:tblGrid>
        <w:gridCol w:w="2475"/>
      </w:tblGrid>
      <w:tr w:rsidR="00445A7B" w14:paraId="2C3FC7CF" w14:textId="77777777" w:rsidTr="00445A7B">
        <w:trPr>
          <w:trHeight w:val="916"/>
        </w:trPr>
        <w:tc>
          <w:tcPr>
            <w:tcW w:w="2475" w:type="dxa"/>
            <w:shd w:val="clear" w:color="auto" w:fill="78BB75"/>
          </w:tcPr>
          <w:p w14:paraId="74812BA8" w14:textId="77777777" w:rsidR="00445A7B" w:rsidRDefault="00445A7B" w:rsidP="00445A7B">
            <w:r>
              <w:t>SEND CHILDREN</w:t>
            </w:r>
          </w:p>
          <w:p w14:paraId="1A74C006" w14:textId="56363799" w:rsidR="00445A7B" w:rsidRPr="008F27A5" w:rsidRDefault="00445A7B" w:rsidP="00445A7B">
            <w:r>
              <w:t xml:space="preserve">Girls </w:t>
            </w:r>
            <w:r w:rsidRPr="008F27A5">
              <w:t>-</w:t>
            </w:r>
            <w:r w:rsidR="008F27A5" w:rsidRPr="008F27A5">
              <w:t>39.3</w:t>
            </w:r>
            <w:r w:rsidR="00173D5E" w:rsidRPr="008F27A5">
              <w:t>%</w:t>
            </w:r>
          </w:p>
          <w:p w14:paraId="0BF7608D" w14:textId="33278E01" w:rsidR="00445A7B" w:rsidRDefault="00445A7B" w:rsidP="00445A7B">
            <w:r w:rsidRPr="008F27A5">
              <w:t xml:space="preserve">Boys </w:t>
            </w:r>
            <w:r w:rsidR="00FA40F3" w:rsidRPr="008F27A5">
              <w:t>–</w:t>
            </w:r>
            <w:r w:rsidR="008F27A5" w:rsidRPr="008F27A5">
              <w:t xml:space="preserve"> 66.7</w:t>
            </w:r>
            <w:r w:rsidR="00173D5E" w:rsidRPr="008F27A5">
              <w:t>%</w:t>
            </w:r>
          </w:p>
        </w:tc>
      </w:tr>
    </w:tbl>
    <w:p w14:paraId="25E107B9" w14:textId="77777777" w:rsidR="00584D1E" w:rsidRPr="008A73B3" w:rsidRDefault="00584D1E" w:rsidP="00584D1E">
      <w:pPr>
        <w:rPr>
          <w:sz w:val="20"/>
          <w:szCs w:val="20"/>
        </w:rPr>
      </w:pPr>
    </w:p>
    <w:p w14:paraId="44F20E89" w14:textId="77777777" w:rsidR="00584D1E" w:rsidRPr="008A73B3" w:rsidRDefault="00584D1E" w:rsidP="00584D1E">
      <w:pPr>
        <w:rPr>
          <w:sz w:val="20"/>
          <w:szCs w:val="20"/>
        </w:rPr>
      </w:pPr>
    </w:p>
    <w:tbl>
      <w:tblPr>
        <w:tblStyle w:val="TableGrid"/>
        <w:tblpPr w:leftFromText="180" w:rightFromText="180" w:vertAnchor="text" w:horzAnchor="page" w:tblpX="5911" w:tblpY="165"/>
        <w:tblW w:w="0" w:type="auto"/>
        <w:tblLook w:val="04A0" w:firstRow="1" w:lastRow="0" w:firstColumn="1" w:lastColumn="0" w:noHBand="0" w:noVBand="1"/>
      </w:tblPr>
      <w:tblGrid>
        <w:gridCol w:w="1555"/>
        <w:gridCol w:w="1134"/>
        <w:gridCol w:w="977"/>
      </w:tblGrid>
      <w:tr w:rsidR="00445A7B" w:rsidRPr="008A73B3" w14:paraId="5F87851C" w14:textId="77777777" w:rsidTr="00445A7B">
        <w:trPr>
          <w:trHeight w:val="303"/>
        </w:trPr>
        <w:tc>
          <w:tcPr>
            <w:tcW w:w="1555" w:type="dxa"/>
            <w:shd w:val="clear" w:color="auto" w:fill="CCFF66"/>
          </w:tcPr>
          <w:p w14:paraId="15247ECE" w14:textId="77777777" w:rsidR="00445A7B" w:rsidRPr="008A73B3" w:rsidRDefault="00445A7B" w:rsidP="00445A7B">
            <w:pPr>
              <w:jc w:val="center"/>
              <w:rPr>
                <w:b/>
                <w:sz w:val="20"/>
                <w:szCs w:val="20"/>
              </w:rPr>
            </w:pPr>
            <w:r w:rsidRPr="008A73B3">
              <w:rPr>
                <w:b/>
                <w:sz w:val="20"/>
                <w:szCs w:val="20"/>
              </w:rPr>
              <w:t>Attendance</w:t>
            </w:r>
          </w:p>
        </w:tc>
        <w:tc>
          <w:tcPr>
            <w:tcW w:w="1134" w:type="dxa"/>
            <w:shd w:val="clear" w:color="auto" w:fill="CCFF66"/>
          </w:tcPr>
          <w:p w14:paraId="342160EE" w14:textId="77777777" w:rsidR="00445A7B" w:rsidRPr="008A73B3" w:rsidRDefault="00445A7B" w:rsidP="00445A7B">
            <w:pPr>
              <w:jc w:val="center"/>
              <w:rPr>
                <w:b/>
                <w:sz w:val="20"/>
                <w:szCs w:val="20"/>
              </w:rPr>
            </w:pPr>
            <w:r w:rsidRPr="008A73B3">
              <w:rPr>
                <w:b/>
                <w:sz w:val="20"/>
                <w:szCs w:val="20"/>
              </w:rPr>
              <w:t>National</w:t>
            </w:r>
          </w:p>
        </w:tc>
        <w:tc>
          <w:tcPr>
            <w:tcW w:w="977" w:type="dxa"/>
            <w:shd w:val="clear" w:color="auto" w:fill="CCFF66"/>
          </w:tcPr>
          <w:p w14:paraId="7F9057DC" w14:textId="77777777" w:rsidR="00445A7B" w:rsidRPr="008A73B3" w:rsidRDefault="00445A7B" w:rsidP="00445A7B">
            <w:pPr>
              <w:jc w:val="center"/>
              <w:rPr>
                <w:b/>
                <w:sz w:val="20"/>
                <w:szCs w:val="20"/>
              </w:rPr>
            </w:pPr>
            <w:r w:rsidRPr="008A73B3">
              <w:rPr>
                <w:b/>
                <w:sz w:val="20"/>
                <w:szCs w:val="20"/>
              </w:rPr>
              <w:t>Dukes</w:t>
            </w:r>
          </w:p>
        </w:tc>
      </w:tr>
      <w:tr w:rsidR="00445A7B" w:rsidRPr="008A73B3" w14:paraId="46BDB990" w14:textId="77777777" w:rsidTr="00445A7B">
        <w:trPr>
          <w:trHeight w:val="287"/>
        </w:trPr>
        <w:tc>
          <w:tcPr>
            <w:tcW w:w="1555" w:type="dxa"/>
            <w:shd w:val="clear" w:color="auto" w:fill="CCFF66"/>
          </w:tcPr>
          <w:p w14:paraId="6D0A7C7A" w14:textId="77777777" w:rsidR="00445A7B" w:rsidRPr="008A73B3" w:rsidRDefault="00445A7B" w:rsidP="00445A7B">
            <w:pPr>
              <w:rPr>
                <w:sz w:val="20"/>
                <w:szCs w:val="20"/>
              </w:rPr>
            </w:pPr>
            <w:r w:rsidRPr="008A73B3">
              <w:rPr>
                <w:sz w:val="20"/>
                <w:szCs w:val="20"/>
              </w:rPr>
              <w:t>Whole school</w:t>
            </w:r>
          </w:p>
        </w:tc>
        <w:tc>
          <w:tcPr>
            <w:tcW w:w="1134" w:type="dxa"/>
            <w:shd w:val="clear" w:color="auto" w:fill="CCFF66"/>
          </w:tcPr>
          <w:p w14:paraId="46565772" w14:textId="77777777" w:rsidR="00445A7B" w:rsidRPr="009E7C5A" w:rsidRDefault="00445A7B" w:rsidP="00445A7B">
            <w:pPr>
              <w:rPr>
                <w:sz w:val="20"/>
                <w:szCs w:val="20"/>
                <w:highlight w:val="magenta"/>
              </w:rPr>
            </w:pPr>
            <w:r w:rsidRPr="009E7C5A">
              <w:rPr>
                <w:sz w:val="20"/>
                <w:szCs w:val="20"/>
                <w:highlight w:val="magenta"/>
              </w:rPr>
              <w:t>92.5%</w:t>
            </w:r>
          </w:p>
        </w:tc>
        <w:tc>
          <w:tcPr>
            <w:tcW w:w="977" w:type="dxa"/>
            <w:shd w:val="clear" w:color="auto" w:fill="CCFF66"/>
          </w:tcPr>
          <w:p w14:paraId="79658574" w14:textId="7484A08F" w:rsidR="00445A7B" w:rsidRPr="009E7C5A" w:rsidRDefault="004E2A40" w:rsidP="00445A7B">
            <w:pPr>
              <w:rPr>
                <w:sz w:val="20"/>
                <w:szCs w:val="20"/>
                <w:highlight w:val="magenta"/>
              </w:rPr>
            </w:pPr>
            <w:r w:rsidRPr="009E7C5A">
              <w:rPr>
                <w:sz w:val="20"/>
                <w:szCs w:val="20"/>
                <w:highlight w:val="magenta"/>
              </w:rPr>
              <w:t>95.</w:t>
            </w:r>
            <w:r w:rsidR="003D4047" w:rsidRPr="009E7C5A">
              <w:rPr>
                <w:sz w:val="20"/>
                <w:szCs w:val="20"/>
                <w:highlight w:val="magenta"/>
              </w:rPr>
              <w:t>9</w:t>
            </w:r>
            <w:r w:rsidR="00C13A6F" w:rsidRPr="009E7C5A">
              <w:rPr>
                <w:sz w:val="20"/>
                <w:szCs w:val="20"/>
                <w:highlight w:val="magenta"/>
              </w:rPr>
              <w:t>%</w:t>
            </w:r>
          </w:p>
        </w:tc>
      </w:tr>
      <w:tr w:rsidR="00445A7B" w:rsidRPr="008A73B3" w14:paraId="38205551" w14:textId="77777777" w:rsidTr="00445A7B">
        <w:trPr>
          <w:trHeight w:val="287"/>
        </w:trPr>
        <w:tc>
          <w:tcPr>
            <w:tcW w:w="1555" w:type="dxa"/>
            <w:shd w:val="clear" w:color="auto" w:fill="CCFF66"/>
          </w:tcPr>
          <w:p w14:paraId="77849E0E" w14:textId="77777777" w:rsidR="00445A7B" w:rsidRPr="008A73B3" w:rsidRDefault="00445A7B" w:rsidP="00445A7B">
            <w:pPr>
              <w:rPr>
                <w:sz w:val="20"/>
                <w:szCs w:val="20"/>
              </w:rPr>
            </w:pPr>
            <w:r w:rsidRPr="008A73B3">
              <w:rPr>
                <w:sz w:val="20"/>
                <w:szCs w:val="20"/>
              </w:rPr>
              <w:t>SEND support</w:t>
            </w:r>
          </w:p>
        </w:tc>
        <w:tc>
          <w:tcPr>
            <w:tcW w:w="1134" w:type="dxa"/>
            <w:shd w:val="clear" w:color="auto" w:fill="CCFF66"/>
          </w:tcPr>
          <w:p w14:paraId="35B069A3" w14:textId="77777777" w:rsidR="00445A7B" w:rsidRPr="009E7C5A" w:rsidRDefault="002B157C" w:rsidP="00445A7B">
            <w:pPr>
              <w:rPr>
                <w:sz w:val="20"/>
                <w:szCs w:val="20"/>
                <w:highlight w:val="magenta"/>
              </w:rPr>
            </w:pPr>
            <w:r w:rsidRPr="009E7C5A">
              <w:rPr>
                <w:sz w:val="20"/>
                <w:szCs w:val="20"/>
                <w:highlight w:val="magenta"/>
              </w:rPr>
              <w:t>90%</w:t>
            </w:r>
          </w:p>
        </w:tc>
        <w:tc>
          <w:tcPr>
            <w:tcW w:w="977" w:type="dxa"/>
            <w:shd w:val="clear" w:color="auto" w:fill="CCFF66"/>
          </w:tcPr>
          <w:p w14:paraId="4BD15114" w14:textId="2AF2AA08" w:rsidR="00445A7B" w:rsidRPr="009E7C5A" w:rsidRDefault="003D4047" w:rsidP="00445A7B">
            <w:pPr>
              <w:rPr>
                <w:sz w:val="20"/>
                <w:szCs w:val="20"/>
                <w:highlight w:val="magenta"/>
              </w:rPr>
            </w:pPr>
            <w:r w:rsidRPr="009E7C5A">
              <w:rPr>
                <w:sz w:val="20"/>
                <w:szCs w:val="20"/>
                <w:highlight w:val="magenta"/>
              </w:rPr>
              <w:t>95.2</w:t>
            </w:r>
            <w:r w:rsidR="004E2A40" w:rsidRPr="009E7C5A">
              <w:rPr>
                <w:sz w:val="20"/>
                <w:szCs w:val="20"/>
                <w:highlight w:val="magenta"/>
              </w:rPr>
              <w:t>%</w:t>
            </w:r>
          </w:p>
        </w:tc>
      </w:tr>
      <w:tr w:rsidR="00445A7B" w:rsidRPr="008A73B3" w14:paraId="094D2FA7" w14:textId="77777777" w:rsidTr="00445A7B">
        <w:trPr>
          <w:trHeight w:val="287"/>
        </w:trPr>
        <w:tc>
          <w:tcPr>
            <w:tcW w:w="1555" w:type="dxa"/>
            <w:shd w:val="clear" w:color="auto" w:fill="CCFF66"/>
          </w:tcPr>
          <w:p w14:paraId="4B75D13A" w14:textId="77777777" w:rsidR="00445A7B" w:rsidRPr="008A73B3" w:rsidRDefault="00445A7B" w:rsidP="00445A7B">
            <w:pPr>
              <w:rPr>
                <w:sz w:val="20"/>
                <w:szCs w:val="20"/>
              </w:rPr>
            </w:pPr>
            <w:r w:rsidRPr="008A73B3">
              <w:rPr>
                <w:sz w:val="20"/>
                <w:szCs w:val="20"/>
              </w:rPr>
              <w:t>EHCP</w:t>
            </w:r>
          </w:p>
        </w:tc>
        <w:tc>
          <w:tcPr>
            <w:tcW w:w="1134" w:type="dxa"/>
            <w:shd w:val="clear" w:color="auto" w:fill="CCFF66"/>
          </w:tcPr>
          <w:p w14:paraId="01E87EE2" w14:textId="77777777" w:rsidR="00445A7B" w:rsidRPr="009E7C5A" w:rsidRDefault="002B157C" w:rsidP="00445A7B">
            <w:pPr>
              <w:rPr>
                <w:sz w:val="20"/>
                <w:szCs w:val="20"/>
                <w:highlight w:val="magenta"/>
              </w:rPr>
            </w:pPr>
            <w:r w:rsidRPr="009E7C5A">
              <w:rPr>
                <w:sz w:val="20"/>
                <w:szCs w:val="20"/>
                <w:highlight w:val="magenta"/>
              </w:rPr>
              <w:t>87.5%</w:t>
            </w:r>
          </w:p>
        </w:tc>
        <w:tc>
          <w:tcPr>
            <w:tcW w:w="977" w:type="dxa"/>
            <w:shd w:val="clear" w:color="auto" w:fill="CCFF66"/>
          </w:tcPr>
          <w:p w14:paraId="4F584B4A" w14:textId="167899DF" w:rsidR="00445A7B" w:rsidRPr="009E7C5A" w:rsidRDefault="004E2A40" w:rsidP="00445A7B">
            <w:pPr>
              <w:rPr>
                <w:sz w:val="20"/>
                <w:szCs w:val="20"/>
                <w:highlight w:val="magenta"/>
              </w:rPr>
            </w:pPr>
            <w:r w:rsidRPr="009E7C5A">
              <w:rPr>
                <w:sz w:val="20"/>
                <w:szCs w:val="20"/>
                <w:highlight w:val="magenta"/>
              </w:rPr>
              <w:t>93.4%</w:t>
            </w:r>
          </w:p>
        </w:tc>
      </w:tr>
      <w:tr w:rsidR="00445A7B" w:rsidRPr="008A73B3" w14:paraId="6011EA8F" w14:textId="77777777" w:rsidTr="00445A7B">
        <w:trPr>
          <w:trHeight w:val="287"/>
        </w:trPr>
        <w:tc>
          <w:tcPr>
            <w:tcW w:w="1555" w:type="dxa"/>
            <w:shd w:val="clear" w:color="auto" w:fill="CCFF66"/>
          </w:tcPr>
          <w:p w14:paraId="7129D502" w14:textId="77777777" w:rsidR="00445A7B" w:rsidRPr="008A73B3" w:rsidRDefault="00445A7B" w:rsidP="00445A7B">
            <w:pPr>
              <w:rPr>
                <w:sz w:val="20"/>
                <w:szCs w:val="20"/>
              </w:rPr>
            </w:pPr>
            <w:r w:rsidRPr="008A73B3">
              <w:rPr>
                <w:sz w:val="20"/>
                <w:szCs w:val="20"/>
              </w:rPr>
              <w:t>Persistent</w:t>
            </w:r>
          </w:p>
        </w:tc>
        <w:tc>
          <w:tcPr>
            <w:tcW w:w="1134" w:type="dxa"/>
            <w:shd w:val="clear" w:color="auto" w:fill="CCFF66"/>
          </w:tcPr>
          <w:p w14:paraId="6CDDA888" w14:textId="77777777" w:rsidR="00445A7B" w:rsidRPr="009E7C5A" w:rsidRDefault="002B157C" w:rsidP="00445A7B">
            <w:pPr>
              <w:rPr>
                <w:sz w:val="20"/>
                <w:szCs w:val="20"/>
                <w:highlight w:val="magenta"/>
              </w:rPr>
            </w:pPr>
            <w:r w:rsidRPr="009E7C5A">
              <w:rPr>
                <w:sz w:val="20"/>
                <w:szCs w:val="20"/>
                <w:highlight w:val="magenta"/>
              </w:rPr>
              <w:t>38.2%</w:t>
            </w:r>
          </w:p>
        </w:tc>
        <w:tc>
          <w:tcPr>
            <w:tcW w:w="977" w:type="dxa"/>
            <w:shd w:val="clear" w:color="auto" w:fill="CCFF66"/>
          </w:tcPr>
          <w:p w14:paraId="0E975E86" w14:textId="566C6F3C" w:rsidR="00445A7B" w:rsidRPr="009E7C5A" w:rsidRDefault="00157A4B" w:rsidP="00445A7B">
            <w:pPr>
              <w:rPr>
                <w:sz w:val="20"/>
                <w:szCs w:val="20"/>
                <w:highlight w:val="magenta"/>
              </w:rPr>
            </w:pPr>
            <w:r w:rsidRPr="009E7C5A">
              <w:rPr>
                <w:sz w:val="20"/>
                <w:szCs w:val="20"/>
                <w:highlight w:val="magenta"/>
              </w:rPr>
              <w:t>11.5</w:t>
            </w:r>
            <w:r w:rsidR="00445A7B" w:rsidRPr="009E7C5A">
              <w:rPr>
                <w:sz w:val="20"/>
                <w:szCs w:val="20"/>
                <w:highlight w:val="magenta"/>
              </w:rPr>
              <w:t>%</w:t>
            </w:r>
          </w:p>
        </w:tc>
      </w:tr>
      <w:tr w:rsidR="00445A7B" w:rsidRPr="008A73B3" w14:paraId="20A173A5" w14:textId="77777777" w:rsidTr="00445A7B">
        <w:trPr>
          <w:trHeight w:val="287"/>
        </w:trPr>
        <w:tc>
          <w:tcPr>
            <w:tcW w:w="1555" w:type="dxa"/>
            <w:shd w:val="clear" w:color="auto" w:fill="CCFF66"/>
          </w:tcPr>
          <w:p w14:paraId="2A604C6A" w14:textId="77777777" w:rsidR="00445A7B" w:rsidRPr="008A73B3" w:rsidRDefault="00445A7B" w:rsidP="00445A7B">
            <w:pPr>
              <w:rPr>
                <w:sz w:val="20"/>
                <w:szCs w:val="20"/>
              </w:rPr>
            </w:pPr>
            <w:r w:rsidRPr="008A73B3">
              <w:rPr>
                <w:sz w:val="20"/>
                <w:szCs w:val="20"/>
              </w:rPr>
              <w:t>PP</w:t>
            </w:r>
          </w:p>
        </w:tc>
        <w:tc>
          <w:tcPr>
            <w:tcW w:w="1134" w:type="dxa"/>
            <w:shd w:val="clear" w:color="auto" w:fill="CCFF66"/>
          </w:tcPr>
          <w:p w14:paraId="4B603787" w14:textId="77777777" w:rsidR="00445A7B" w:rsidRPr="009E7C5A" w:rsidRDefault="002B157C" w:rsidP="00445A7B">
            <w:pPr>
              <w:rPr>
                <w:sz w:val="20"/>
                <w:szCs w:val="20"/>
                <w:highlight w:val="magenta"/>
              </w:rPr>
            </w:pPr>
            <w:r w:rsidRPr="009E7C5A">
              <w:rPr>
                <w:sz w:val="20"/>
                <w:szCs w:val="20"/>
                <w:highlight w:val="magenta"/>
              </w:rPr>
              <w:t>89%</w:t>
            </w:r>
          </w:p>
        </w:tc>
        <w:tc>
          <w:tcPr>
            <w:tcW w:w="977" w:type="dxa"/>
            <w:shd w:val="clear" w:color="auto" w:fill="CCFF66"/>
          </w:tcPr>
          <w:p w14:paraId="453F18A6" w14:textId="31AFD6AE" w:rsidR="00445A7B" w:rsidRPr="009E7C5A" w:rsidRDefault="003D4047" w:rsidP="00445A7B">
            <w:pPr>
              <w:rPr>
                <w:sz w:val="20"/>
                <w:szCs w:val="20"/>
                <w:highlight w:val="magenta"/>
              </w:rPr>
            </w:pPr>
            <w:r w:rsidRPr="009E7C5A">
              <w:rPr>
                <w:sz w:val="20"/>
                <w:szCs w:val="20"/>
                <w:highlight w:val="magenta"/>
              </w:rPr>
              <w:t>94</w:t>
            </w:r>
            <w:r w:rsidR="00445A7B" w:rsidRPr="009E7C5A">
              <w:rPr>
                <w:sz w:val="20"/>
                <w:szCs w:val="20"/>
                <w:highlight w:val="magenta"/>
              </w:rPr>
              <w:t>%</w:t>
            </w:r>
          </w:p>
        </w:tc>
      </w:tr>
    </w:tbl>
    <w:p w14:paraId="6CDE4486" w14:textId="7E7671E8" w:rsidR="00584D1E" w:rsidRPr="008A73B3" w:rsidRDefault="00AC3602" w:rsidP="00584D1E">
      <w:pPr>
        <w:rPr>
          <w:sz w:val="20"/>
          <w:szCs w:val="20"/>
        </w:rPr>
      </w:pPr>
      <w:r w:rsidRPr="008A73B3"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editId="039A2988">
                <wp:simplePos x="0" y="0"/>
                <wp:positionH relativeFrom="column">
                  <wp:posOffset>5623560</wp:posOffset>
                </wp:positionH>
                <wp:positionV relativeFrom="paragraph">
                  <wp:posOffset>56515</wp:posOffset>
                </wp:positionV>
                <wp:extent cx="1638300" cy="3916680"/>
                <wp:effectExtent l="0" t="0" r="19050" b="26670"/>
                <wp:wrapNone/>
                <wp:docPr id="8" name="Rounded 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0" cy="3916680"/>
                        </a:xfrm>
                        <a:prstGeom prst="roundRect">
                          <a:avLst/>
                        </a:prstGeom>
                        <a:solidFill>
                          <a:srgbClr val="5BED43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C113DF4" w14:textId="77777777" w:rsidR="00D050F3" w:rsidRPr="00C96982" w:rsidRDefault="00D050F3" w:rsidP="00584D1E">
                            <w:pPr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C96982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OUR SEND PROVISIONS</w:t>
                            </w:r>
                          </w:p>
                          <w:p w14:paraId="4C8293DB" w14:textId="77777777" w:rsidR="00D050F3" w:rsidRPr="00C96982" w:rsidRDefault="00D050F3" w:rsidP="00B403C9">
                            <w:pPr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C96982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-Lego therapy</w:t>
                            </w:r>
                          </w:p>
                          <w:p w14:paraId="486F06B5" w14:textId="77777777" w:rsidR="00D050F3" w:rsidRPr="00C96982" w:rsidRDefault="00D050F3" w:rsidP="00B403C9">
                            <w:pPr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C96982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-Drawing therapy</w:t>
                            </w:r>
                          </w:p>
                          <w:p w14:paraId="666138E6" w14:textId="77777777" w:rsidR="00D050F3" w:rsidRPr="00C96982" w:rsidRDefault="00D050F3" w:rsidP="00B403C9">
                            <w:pPr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C96982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-Forest school</w:t>
                            </w:r>
                          </w:p>
                          <w:p w14:paraId="3AD0C604" w14:textId="77777777" w:rsidR="00D050F3" w:rsidRPr="00C96982" w:rsidRDefault="00D050F3" w:rsidP="00B403C9">
                            <w:pPr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C96982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-Nurture group</w:t>
                            </w:r>
                            <w:r w:rsidR="009551D8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(Jungle)</w:t>
                            </w:r>
                          </w:p>
                          <w:p w14:paraId="764967F5" w14:textId="77777777" w:rsidR="00D050F3" w:rsidRPr="00C96982" w:rsidRDefault="00D050F3" w:rsidP="00B403C9">
                            <w:pPr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C96982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-14 Teaching Assistants</w:t>
                            </w:r>
                          </w:p>
                          <w:p w14:paraId="79262068" w14:textId="77777777" w:rsidR="00D050F3" w:rsidRPr="00C96982" w:rsidRDefault="00D050F3" w:rsidP="00B403C9">
                            <w:pPr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C96982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-Family support</w:t>
                            </w:r>
                          </w:p>
                          <w:p w14:paraId="46B6201B" w14:textId="77777777" w:rsidR="00D050F3" w:rsidRPr="00C96982" w:rsidRDefault="00D050F3" w:rsidP="00B403C9">
                            <w:pPr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C96982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-Sensory areas</w:t>
                            </w:r>
                          </w:p>
                          <w:p w14:paraId="53FA7C0E" w14:textId="77777777" w:rsidR="00D050F3" w:rsidRPr="00C96982" w:rsidRDefault="00D050F3" w:rsidP="00B403C9">
                            <w:pPr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C96982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-Social Stories</w:t>
                            </w:r>
                          </w:p>
                          <w:p w14:paraId="4B761388" w14:textId="77777777" w:rsidR="00D050F3" w:rsidRPr="00C96982" w:rsidRDefault="00D050F3" w:rsidP="00B403C9">
                            <w:pPr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C96982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-SSSEN support</w:t>
                            </w:r>
                          </w:p>
                          <w:p w14:paraId="0BD81835" w14:textId="77777777" w:rsidR="00D050F3" w:rsidRDefault="00173D5E" w:rsidP="00B403C9">
                            <w:pPr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-</w:t>
                            </w:r>
                            <w:r w:rsidR="00D050F3" w:rsidRPr="00C96982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Movement breaks</w:t>
                            </w:r>
                          </w:p>
                          <w:p w14:paraId="7C256DE3" w14:textId="20FCCB7E" w:rsidR="004C097E" w:rsidRDefault="004C097E" w:rsidP="00B403C9">
                            <w:pPr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-Physio Programmes</w:t>
                            </w:r>
                          </w:p>
                          <w:p w14:paraId="1D175E24" w14:textId="777C1912" w:rsidR="00AC3602" w:rsidRDefault="00AC3602" w:rsidP="00B403C9">
                            <w:pPr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-Positive Play</w:t>
                            </w:r>
                          </w:p>
                          <w:p w14:paraId="6EDAC471" w14:textId="01F132C9" w:rsidR="00AC3602" w:rsidRDefault="00AC3602" w:rsidP="00B403C9">
                            <w:pPr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-Behaviour Box</w:t>
                            </w:r>
                          </w:p>
                          <w:p w14:paraId="42F585FD" w14:textId="77777777" w:rsidR="004C097E" w:rsidRPr="00C96982" w:rsidRDefault="004C097E" w:rsidP="00B403C9">
                            <w:pPr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602223BC" w14:textId="77777777" w:rsidR="00D050F3" w:rsidRPr="00B403C9" w:rsidRDefault="00D050F3" w:rsidP="00B403C9">
                            <w:pPr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8" o:spid="_x0000_s1029" style="position:absolute;margin-left:442.8pt;margin-top:4.45pt;width:129pt;height:308.4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" fillcolor="#5bed43" strokecolor="#1f4d78 [1604]" strokeweight="1pt">
                <v:stroke joinstyle="miter"/>
                <v:textbox>
                  <w:txbxContent>
                    <w:p w14:paraId="4C113DF4" w14:textId="77777777" w:rsidR="00D050F3" w:rsidRPr="00C96982" w:rsidRDefault="00D050F3" w:rsidP="00584D1E">
                      <w:pPr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C96982"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>OUR SEND PROVISIONS</w:t>
                      </w:r>
                    </w:p>
                    <w:p w14:paraId="4C8293DB" w14:textId="77777777" w:rsidR="00D050F3" w:rsidRPr="00C96982" w:rsidRDefault="00D050F3" w:rsidP="00B403C9">
                      <w:pPr>
                        <w:rPr>
                          <w:color w:val="000000" w:themeColor="text1"/>
                          <w:sz w:val="20"/>
                          <w:szCs w:val="20"/>
                        </w:rPr>
                      </w:pPr>
                      <w:r w:rsidRPr="00C96982">
                        <w:rPr>
                          <w:color w:val="000000" w:themeColor="text1"/>
                          <w:sz w:val="20"/>
                          <w:szCs w:val="20"/>
                        </w:rPr>
                        <w:t>-Lego therapy</w:t>
                      </w:r>
                    </w:p>
                    <w:p w14:paraId="486F06B5" w14:textId="77777777" w:rsidR="00D050F3" w:rsidRPr="00C96982" w:rsidRDefault="00D050F3" w:rsidP="00B403C9">
                      <w:pPr>
                        <w:rPr>
                          <w:color w:val="000000" w:themeColor="text1"/>
                          <w:sz w:val="20"/>
                          <w:szCs w:val="20"/>
                        </w:rPr>
                      </w:pPr>
                      <w:r w:rsidRPr="00C96982">
                        <w:rPr>
                          <w:color w:val="000000" w:themeColor="text1"/>
                          <w:sz w:val="20"/>
                          <w:szCs w:val="20"/>
                        </w:rPr>
                        <w:t>-Drawing therapy</w:t>
                      </w:r>
                    </w:p>
                    <w:p w14:paraId="666138E6" w14:textId="77777777" w:rsidR="00D050F3" w:rsidRPr="00C96982" w:rsidRDefault="00D050F3" w:rsidP="00B403C9">
                      <w:pPr>
                        <w:rPr>
                          <w:color w:val="000000" w:themeColor="text1"/>
                          <w:sz w:val="20"/>
                          <w:szCs w:val="20"/>
                        </w:rPr>
                      </w:pPr>
                      <w:r w:rsidRPr="00C96982">
                        <w:rPr>
                          <w:color w:val="000000" w:themeColor="text1"/>
                          <w:sz w:val="20"/>
                          <w:szCs w:val="20"/>
                        </w:rPr>
                        <w:t>-Forest school</w:t>
                      </w:r>
                    </w:p>
                    <w:p w14:paraId="3AD0C604" w14:textId="77777777" w:rsidR="00D050F3" w:rsidRPr="00C96982" w:rsidRDefault="00D050F3" w:rsidP="00B403C9">
                      <w:pPr>
                        <w:rPr>
                          <w:color w:val="000000" w:themeColor="text1"/>
                          <w:sz w:val="20"/>
                          <w:szCs w:val="20"/>
                        </w:rPr>
                      </w:pPr>
                      <w:r w:rsidRPr="00C96982">
                        <w:rPr>
                          <w:color w:val="000000" w:themeColor="text1"/>
                          <w:sz w:val="20"/>
                          <w:szCs w:val="20"/>
                        </w:rPr>
                        <w:t>-Nurture group</w:t>
                      </w:r>
                      <w:r w:rsidR="009551D8">
                        <w:rPr>
                          <w:color w:val="000000" w:themeColor="text1"/>
                          <w:sz w:val="20"/>
                          <w:szCs w:val="20"/>
                        </w:rPr>
                        <w:t xml:space="preserve"> (Jungle)</w:t>
                      </w:r>
                    </w:p>
                    <w:p w14:paraId="764967F5" w14:textId="77777777" w:rsidR="00D050F3" w:rsidRPr="00C96982" w:rsidRDefault="00D050F3" w:rsidP="00B403C9">
                      <w:pPr>
                        <w:rPr>
                          <w:color w:val="000000" w:themeColor="text1"/>
                          <w:sz w:val="20"/>
                          <w:szCs w:val="20"/>
                        </w:rPr>
                      </w:pPr>
                      <w:r w:rsidRPr="00C96982">
                        <w:rPr>
                          <w:color w:val="000000" w:themeColor="text1"/>
                          <w:sz w:val="20"/>
                          <w:szCs w:val="20"/>
                        </w:rPr>
                        <w:t>-14 Teaching Assistants</w:t>
                      </w:r>
                    </w:p>
                    <w:p w14:paraId="79262068" w14:textId="77777777" w:rsidR="00D050F3" w:rsidRPr="00C96982" w:rsidRDefault="00D050F3" w:rsidP="00B403C9">
                      <w:pPr>
                        <w:rPr>
                          <w:color w:val="000000" w:themeColor="text1"/>
                          <w:sz w:val="20"/>
                          <w:szCs w:val="20"/>
                        </w:rPr>
                      </w:pPr>
                      <w:r w:rsidRPr="00C96982">
                        <w:rPr>
                          <w:color w:val="000000" w:themeColor="text1"/>
                          <w:sz w:val="20"/>
                          <w:szCs w:val="20"/>
                        </w:rPr>
                        <w:t>-Family support</w:t>
                      </w:r>
                    </w:p>
                    <w:p w14:paraId="46B6201B" w14:textId="77777777" w:rsidR="00D050F3" w:rsidRPr="00C96982" w:rsidRDefault="00D050F3" w:rsidP="00B403C9">
                      <w:pPr>
                        <w:rPr>
                          <w:color w:val="000000" w:themeColor="text1"/>
                          <w:sz w:val="20"/>
                          <w:szCs w:val="20"/>
                        </w:rPr>
                      </w:pPr>
                      <w:r w:rsidRPr="00C96982">
                        <w:rPr>
                          <w:color w:val="000000" w:themeColor="text1"/>
                          <w:sz w:val="20"/>
                          <w:szCs w:val="20"/>
                        </w:rPr>
                        <w:t>-Sensory areas</w:t>
                      </w:r>
                    </w:p>
                    <w:p w14:paraId="53FA7C0E" w14:textId="77777777" w:rsidR="00D050F3" w:rsidRPr="00C96982" w:rsidRDefault="00D050F3" w:rsidP="00B403C9">
                      <w:pPr>
                        <w:rPr>
                          <w:color w:val="000000" w:themeColor="text1"/>
                          <w:sz w:val="20"/>
                          <w:szCs w:val="20"/>
                        </w:rPr>
                      </w:pPr>
                      <w:r w:rsidRPr="00C96982">
                        <w:rPr>
                          <w:color w:val="000000" w:themeColor="text1"/>
                          <w:sz w:val="20"/>
                          <w:szCs w:val="20"/>
                        </w:rPr>
                        <w:t>-Social Stories</w:t>
                      </w:r>
                    </w:p>
                    <w:p w14:paraId="4B761388" w14:textId="77777777" w:rsidR="00D050F3" w:rsidRPr="00C96982" w:rsidRDefault="00D050F3" w:rsidP="00B403C9">
                      <w:pPr>
                        <w:rPr>
                          <w:color w:val="000000" w:themeColor="text1"/>
                          <w:sz w:val="20"/>
                          <w:szCs w:val="20"/>
                        </w:rPr>
                      </w:pPr>
                      <w:r w:rsidRPr="00C96982">
                        <w:rPr>
                          <w:color w:val="000000" w:themeColor="text1"/>
                          <w:sz w:val="20"/>
                          <w:szCs w:val="20"/>
                        </w:rPr>
                        <w:t>-SSSEN support</w:t>
                      </w:r>
                    </w:p>
                    <w:p w14:paraId="0BD81835" w14:textId="77777777" w:rsidR="00D050F3" w:rsidRDefault="00173D5E" w:rsidP="00B403C9">
                      <w:pPr>
                        <w:rPr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color w:val="000000" w:themeColor="text1"/>
                          <w:sz w:val="20"/>
                          <w:szCs w:val="20"/>
                        </w:rPr>
                        <w:t>-</w:t>
                      </w:r>
                      <w:r w:rsidR="00D050F3" w:rsidRPr="00C96982">
                        <w:rPr>
                          <w:color w:val="000000" w:themeColor="text1"/>
                          <w:sz w:val="20"/>
                          <w:szCs w:val="20"/>
                        </w:rPr>
                        <w:t>Movement breaks</w:t>
                      </w:r>
                    </w:p>
                    <w:p w14:paraId="7C256DE3" w14:textId="20FCCB7E" w:rsidR="004C097E" w:rsidRDefault="004C097E" w:rsidP="00B403C9">
                      <w:pPr>
                        <w:rPr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color w:val="000000" w:themeColor="text1"/>
                          <w:sz w:val="20"/>
                          <w:szCs w:val="20"/>
                        </w:rPr>
                        <w:t>-Physio Programmes</w:t>
                      </w:r>
                    </w:p>
                    <w:p w14:paraId="1D175E24" w14:textId="777C1912" w:rsidR="00AC3602" w:rsidRDefault="00AC3602" w:rsidP="00B403C9">
                      <w:pPr>
                        <w:rPr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color w:val="000000" w:themeColor="text1"/>
                          <w:sz w:val="20"/>
                          <w:szCs w:val="20"/>
                        </w:rPr>
                        <w:t>-Positive Play</w:t>
                      </w:r>
                    </w:p>
                    <w:p w14:paraId="6EDAC471" w14:textId="01F132C9" w:rsidR="00AC3602" w:rsidRDefault="00AC3602" w:rsidP="00B403C9">
                      <w:pPr>
                        <w:rPr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color w:val="000000" w:themeColor="text1"/>
                          <w:sz w:val="20"/>
                          <w:szCs w:val="20"/>
                        </w:rPr>
                        <w:t>-Behaviour Box</w:t>
                      </w:r>
                    </w:p>
                    <w:p w14:paraId="42F585FD" w14:textId="77777777" w:rsidR="004C097E" w:rsidRPr="00C96982" w:rsidRDefault="004C097E" w:rsidP="00B403C9">
                      <w:pPr>
                        <w:rPr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602223BC" w14:textId="77777777" w:rsidR="00D050F3" w:rsidRPr="00B403C9" w:rsidRDefault="00D050F3" w:rsidP="00B403C9">
                      <w:pPr>
                        <w:rPr>
                          <w:color w:val="000000" w:themeColor="text1"/>
                          <w:sz w:val="20"/>
                          <w:szCs w:val="20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445A7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DD1C4DE" wp14:editId="628AA56D">
                <wp:simplePos x="0" y="0"/>
                <wp:positionH relativeFrom="column">
                  <wp:posOffset>7521934</wp:posOffset>
                </wp:positionH>
                <wp:positionV relativeFrom="paragraph">
                  <wp:posOffset>167833</wp:posOffset>
                </wp:positionV>
                <wp:extent cx="1809750" cy="3943847"/>
                <wp:effectExtent l="0" t="0" r="19050" b="19050"/>
                <wp:wrapNone/>
                <wp:docPr id="5" name="Rounded 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0" cy="3943847"/>
                        </a:xfrm>
                        <a:prstGeom prst="roundRect">
                          <a:avLst/>
                        </a:prstGeom>
                        <a:solidFill>
                          <a:srgbClr val="D59B5B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30F7147" w14:textId="683F1D22" w:rsidR="00445A7B" w:rsidRPr="00445A7B" w:rsidRDefault="00173D5E" w:rsidP="00AC3602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STAFF TRAINING</w:t>
                            </w:r>
                            <w:r w:rsidR="00AC3602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2024</w:t>
                            </w:r>
                            <w:r w:rsidR="002B17E6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72799126" w14:textId="77777777" w:rsidR="00445A7B" w:rsidRPr="00445A7B" w:rsidRDefault="00445A7B" w:rsidP="00445A7B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445A7B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-Safeguarding </w:t>
                            </w:r>
                          </w:p>
                          <w:p w14:paraId="3CC24F46" w14:textId="77777777" w:rsidR="00445A7B" w:rsidRPr="00445A7B" w:rsidRDefault="00445A7B" w:rsidP="00445A7B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445A7B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-First aid </w:t>
                            </w:r>
                          </w:p>
                          <w:p w14:paraId="0567FCA3" w14:textId="7E44C381" w:rsidR="00445A7B" w:rsidRPr="00445A7B" w:rsidRDefault="00445A7B" w:rsidP="00445A7B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445A7B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-Epi</w:t>
                            </w:r>
                            <w:r w:rsidR="00173D5E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-</w:t>
                            </w:r>
                            <w:r w:rsidRPr="00445A7B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pen</w:t>
                            </w:r>
                            <w:r w:rsidR="00AC3602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0153A248" w14:textId="77777777" w:rsidR="00445A7B" w:rsidRPr="00445A7B" w:rsidRDefault="00445A7B" w:rsidP="00445A7B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445A7B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-Speech and Language</w:t>
                            </w:r>
                          </w:p>
                          <w:p w14:paraId="008545F4" w14:textId="645513F6" w:rsidR="00445A7B" w:rsidRPr="00445A7B" w:rsidRDefault="00741B19" w:rsidP="00445A7B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-Nurture</w:t>
                            </w:r>
                          </w:p>
                          <w:p w14:paraId="13D9520C" w14:textId="77777777" w:rsidR="00445A7B" w:rsidRPr="00445A7B" w:rsidRDefault="00445A7B" w:rsidP="00445A7B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445A7B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-Lego Therapy </w:t>
                            </w:r>
                          </w:p>
                          <w:p w14:paraId="132D6260" w14:textId="77777777" w:rsidR="00445A7B" w:rsidRPr="00445A7B" w:rsidRDefault="00445A7B" w:rsidP="00445A7B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445A7B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-Downs Syndrome </w:t>
                            </w:r>
                          </w:p>
                          <w:p w14:paraId="4F23B70E" w14:textId="77777777" w:rsidR="00445A7B" w:rsidRPr="00445A7B" w:rsidRDefault="00445A7B" w:rsidP="00445A7B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445A7B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-Mental Health</w:t>
                            </w:r>
                          </w:p>
                          <w:p w14:paraId="283282CB" w14:textId="1FC80021" w:rsidR="00445A7B" w:rsidRPr="00445A7B" w:rsidRDefault="00445A7B" w:rsidP="00445A7B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445A7B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-Attachment </w:t>
                            </w:r>
                            <w:r w:rsidR="00AC3602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Disorder</w:t>
                            </w:r>
                          </w:p>
                          <w:p w14:paraId="34D07AB7" w14:textId="77777777" w:rsidR="00445A7B" w:rsidRPr="00445A7B" w:rsidRDefault="00445A7B" w:rsidP="00445A7B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445A7B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-</w:t>
                            </w:r>
                            <w:r w:rsidR="00173D5E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Physiotherapy </w:t>
                            </w:r>
                          </w:p>
                          <w:p w14:paraId="3D009792" w14:textId="43A2F372" w:rsidR="00445A7B" w:rsidRPr="00445A7B" w:rsidRDefault="002B17E6" w:rsidP="00445A7B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-Asthma</w:t>
                            </w:r>
                          </w:p>
                          <w:p w14:paraId="5AC394C1" w14:textId="2F0D167D" w:rsidR="00445A7B" w:rsidRDefault="00445A7B" w:rsidP="00445A7B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445A7B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-Trauma Informed</w:t>
                            </w:r>
                            <w:r w:rsidR="00173D5E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response</w:t>
                            </w:r>
                          </w:p>
                          <w:p w14:paraId="24247F2C" w14:textId="4F6DB154" w:rsidR="00AC3602" w:rsidRPr="00445A7B" w:rsidRDefault="00AC3602" w:rsidP="00445A7B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-Restorative Behaviour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DD1C4DE" id="Rounded Rectangle 5" o:spid="_x0000_s1030" style="position:absolute;margin-left:592.3pt;margin-top:13.2pt;width:142.5pt;height:310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" fillcolor="#d59b5b" strokecolor="#1f4d78 [1604]" strokeweight="1pt">
                <v:stroke joinstyle="miter"/>
                <v:textbox>
                  <w:txbxContent>
                    <w:p w14:paraId="330F7147" w14:textId="683F1D22" w:rsidR="00445A7B" w:rsidRPr="00445A7B" w:rsidRDefault="00173D5E" w:rsidP="00AC3602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STAFF TRAINING</w:t>
                      </w:r>
                      <w:r w:rsidR="00AC3602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 2024</w:t>
                      </w:r>
                      <w:r w:rsidR="002B17E6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72799126" w14:textId="77777777" w:rsidR="00445A7B" w:rsidRPr="00445A7B" w:rsidRDefault="00445A7B" w:rsidP="00445A7B">
                      <w:pPr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445A7B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-Safeguarding </w:t>
                      </w:r>
                    </w:p>
                    <w:p w14:paraId="3CC24F46" w14:textId="77777777" w:rsidR="00445A7B" w:rsidRPr="00445A7B" w:rsidRDefault="00445A7B" w:rsidP="00445A7B">
                      <w:pPr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445A7B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-First aid </w:t>
                      </w:r>
                    </w:p>
                    <w:p w14:paraId="0567FCA3" w14:textId="7E44C381" w:rsidR="00445A7B" w:rsidRPr="00445A7B" w:rsidRDefault="00445A7B" w:rsidP="00445A7B">
                      <w:pPr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445A7B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-Epi</w:t>
                      </w:r>
                      <w:r w:rsidR="00173D5E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-</w:t>
                      </w:r>
                      <w:r w:rsidRPr="00445A7B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pen</w:t>
                      </w:r>
                      <w:r w:rsidR="00AC3602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0153A248" w14:textId="77777777" w:rsidR="00445A7B" w:rsidRPr="00445A7B" w:rsidRDefault="00445A7B" w:rsidP="00445A7B">
                      <w:pPr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445A7B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-Speech and Language</w:t>
                      </w:r>
                    </w:p>
                    <w:p w14:paraId="008545F4" w14:textId="645513F6" w:rsidR="00445A7B" w:rsidRPr="00445A7B" w:rsidRDefault="00741B19" w:rsidP="00445A7B">
                      <w:pPr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-Nurture</w:t>
                      </w:r>
                    </w:p>
                    <w:p w14:paraId="13D9520C" w14:textId="77777777" w:rsidR="00445A7B" w:rsidRPr="00445A7B" w:rsidRDefault="00445A7B" w:rsidP="00445A7B">
                      <w:pPr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445A7B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-Lego Therapy </w:t>
                      </w:r>
                    </w:p>
                    <w:p w14:paraId="132D6260" w14:textId="77777777" w:rsidR="00445A7B" w:rsidRPr="00445A7B" w:rsidRDefault="00445A7B" w:rsidP="00445A7B">
                      <w:pPr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445A7B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-Downs Syndrome </w:t>
                      </w:r>
                    </w:p>
                    <w:p w14:paraId="4F23B70E" w14:textId="77777777" w:rsidR="00445A7B" w:rsidRPr="00445A7B" w:rsidRDefault="00445A7B" w:rsidP="00445A7B">
                      <w:pPr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445A7B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-Mental Health</w:t>
                      </w:r>
                    </w:p>
                    <w:p w14:paraId="283282CB" w14:textId="1FC80021" w:rsidR="00445A7B" w:rsidRPr="00445A7B" w:rsidRDefault="00445A7B" w:rsidP="00445A7B">
                      <w:pPr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445A7B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-Attachment </w:t>
                      </w:r>
                      <w:r w:rsidR="00AC3602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Disorder</w:t>
                      </w:r>
                    </w:p>
                    <w:p w14:paraId="34D07AB7" w14:textId="77777777" w:rsidR="00445A7B" w:rsidRPr="00445A7B" w:rsidRDefault="00445A7B" w:rsidP="00445A7B">
                      <w:pPr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445A7B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-</w:t>
                      </w:r>
                      <w:r w:rsidR="00173D5E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Physiotherapy </w:t>
                      </w:r>
                    </w:p>
                    <w:p w14:paraId="3D009792" w14:textId="43A2F372" w:rsidR="00445A7B" w:rsidRPr="00445A7B" w:rsidRDefault="002B17E6" w:rsidP="00445A7B">
                      <w:pPr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-Asthma</w:t>
                      </w:r>
                    </w:p>
                    <w:p w14:paraId="5AC394C1" w14:textId="2F0D167D" w:rsidR="00445A7B" w:rsidRDefault="00445A7B" w:rsidP="00445A7B">
                      <w:pPr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445A7B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-Trauma Informed</w:t>
                      </w:r>
                      <w:r w:rsidR="00173D5E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 response</w:t>
                      </w:r>
                    </w:p>
                    <w:p w14:paraId="24247F2C" w14:textId="4F6DB154" w:rsidR="00AC3602" w:rsidRPr="00445A7B" w:rsidRDefault="00AC3602" w:rsidP="00445A7B">
                      <w:pPr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-Restorative Behaviour</w:t>
                      </w:r>
                    </w:p>
                  </w:txbxContent>
                </v:textbox>
              </v:roundrect>
            </w:pict>
          </mc:Fallback>
        </mc:AlternateContent>
      </w:r>
    </w:p>
    <w:p w14:paraId="18C1C18F" w14:textId="77777777" w:rsidR="00584D1E" w:rsidRPr="008A73B3" w:rsidRDefault="00584D1E" w:rsidP="00584D1E">
      <w:pPr>
        <w:rPr>
          <w:sz w:val="20"/>
          <w:szCs w:val="20"/>
        </w:rPr>
      </w:pPr>
    </w:p>
    <w:p w14:paraId="5C2B51C1" w14:textId="77777777" w:rsidR="00584D1E" w:rsidRPr="00584D1E" w:rsidRDefault="00584D1E" w:rsidP="00584D1E"/>
    <w:p w14:paraId="04EC4BE8" w14:textId="77777777" w:rsidR="00584D1E" w:rsidRPr="00584D1E" w:rsidRDefault="00584D1E" w:rsidP="00584D1E"/>
    <w:tbl>
      <w:tblPr>
        <w:tblpPr w:leftFromText="180" w:rightFromText="180" w:vertAnchor="text" w:horzAnchor="page" w:tblpX="387" w:tblpY="26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413"/>
        <w:gridCol w:w="567"/>
        <w:gridCol w:w="567"/>
        <w:gridCol w:w="567"/>
        <w:gridCol w:w="450"/>
        <w:gridCol w:w="495"/>
        <w:gridCol w:w="525"/>
        <w:gridCol w:w="514"/>
      </w:tblGrid>
      <w:tr w:rsidR="00445A7B" w:rsidRPr="008A73B3" w14:paraId="4E8A700B" w14:textId="77777777" w:rsidTr="00445A7B">
        <w:trPr>
          <w:trHeight w:val="262"/>
        </w:trPr>
        <w:tc>
          <w:tcPr>
            <w:tcW w:w="5098" w:type="dxa"/>
            <w:gridSpan w:val="8"/>
            <w:shd w:val="clear" w:color="auto" w:fill="78BB75"/>
          </w:tcPr>
          <w:p w14:paraId="7828C13E" w14:textId="77777777" w:rsidR="00445A7B" w:rsidRPr="008A73B3" w:rsidRDefault="00445A7B" w:rsidP="00445A7B">
            <w:pPr>
              <w:rPr>
                <w:b/>
                <w:sz w:val="20"/>
                <w:szCs w:val="20"/>
              </w:rPr>
            </w:pPr>
            <w:r w:rsidRPr="008A73B3">
              <w:rPr>
                <w:b/>
                <w:sz w:val="20"/>
                <w:szCs w:val="20"/>
              </w:rPr>
              <w:t>CHILDREN BY YEAR GROUP</w:t>
            </w:r>
          </w:p>
        </w:tc>
      </w:tr>
      <w:tr w:rsidR="00445A7B" w:rsidRPr="008A73B3" w14:paraId="1FEDC10B" w14:textId="77777777" w:rsidTr="00445A7B">
        <w:trPr>
          <w:trHeight w:val="262"/>
        </w:trPr>
        <w:tc>
          <w:tcPr>
            <w:tcW w:w="1413" w:type="dxa"/>
            <w:shd w:val="clear" w:color="auto" w:fill="78BB75"/>
          </w:tcPr>
          <w:p w14:paraId="2FF92E0A" w14:textId="29BC3552" w:rsidR="00445A7B" w:rsidRPr="008A73B3" w:rsidRDefault="001219CE" w:rsidP="00445A7B">
            <w:pPr>
              <w:rPr>
                <w:sz w:val="20"/>
                <w:szCs w:val="20"/>
              </w:rPr>
            </w:pPr>
            <w:r w:rsidRPr="009E7C5A">
              <w:rPr>
                <w:sz w:val="20"/>
                <w:szCs w:val="20"/>
              </w:rPr>
              <w:t>65</w:t>
            </w:r>
          </w:p>
        </w:tc>
        <w:tc>
          <w:tcPr>
            <w:tcW w:w="567" w:type="dxa"/>
            <w:shd w:val="clear" w:color="auto" w:fill="78BB75"/>
          </w:tcPr>
          <w:p w14:paraId="0567F986" w14:textId="77777777" w:rsidR="00445A7B" w:rsidRPr="008A73B3" w:rsidRDefault="00445A7B" w:rsidP="00445A7B">
            <w:pPr>
              <w:rPr>
                <w:sz w:val="20"/>
                <w:szCs w:val="20"/>
              </w:rPr>
            </w:pPr>
            <w:r w:rsidRPr="008A73B3">
              <w:rPr>
                <w:sz w:val="20"/>
                <w:szCs w:val="20"/>
              </w:rPr>
              <w:t>EY</w:t>
            </w:r>
          </w:p>
        </w:tc>
        <w:tc>
          <w:tcPr>
            <w:tcW w:w="567" w:type="dxa"/>
            <w:shd w:val="clear" w:color="auto" w:fill="78BB75"/>
          </w:tcPr>
          <w:p w14:paraId="00DC2C87" w14:textId="77777777" w:rsidR="00445A7B" w:rsidRPr="008A73B3" w:rsidRDefault="00445A7B" w:rsidP="00445A7B">
            <w:pPr>
              <w:rPr>
                <w:sz w:val="20"/>
                <w:szCs w:val="20"/>
              </w:rPr>
            </w:pPr>
            <w:r w:rsidRPr="008A73B3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shd w:val="clear" w:color="auto" w:fill="78BB75"/>
          </w:tcPr>
          <w:p w14:paraId="19A4D5EB" w14:textId="77777777" w:rsidR="00445A7B" w:rsidRPr="008A73B3" w:rsidRDefault="00445A7B" w:rsidP="00445A7B">
            <w:pPr>
              <w:rPr>
                <w:sz w:val="20"/>
                <w:szCs w:val="20"/>
              </w:rPr>
            </w:pPr>
            <w:r w:rsidRPr="008A73B3">
              <w:rPr>
                <w:sz w:val="20"/>
                <w:szCs w:val="20"/>
              </w:rPr>
              <w:t>2</w:t>
            </w:r>
          </w:p>
        </w:tc>
        <w:tc>
          <w:tcPr>
            <w:tcW w:w="450" w:type="dxa"/>
            <w:shd w:val="clear" w:color="auto" w:fill="78BB75"/>
          </w:tcPr>
          <w:p w14:paraId="63AF458D" w14:textId="77777777" w:rsidR="00445A7B" w:rsidRPr="008A73B3" w:rsidRDefault="00445A7B" w:rsidP="00445A7B">
            <w:pPr>
              <w:rPr>
                <w:sz w:val="20"/>
                <w:szCs w:val="20"/>
              </w:rPr>
            </w:pPr>
            <w:r w:rsidRPr="008A73B3">
              <w:rPr>
                <w:sz w:val="20"/>
                <w:szCs w:val="20"/>
              </w:rPr>
              <w:t>3</w:t>
            </w:r>
          </w:p>
        </w:tc>
        <w:tc>
          <w:tcPr>
            <w:tcW w:w="495" w:type="dxa"/>
            <w:shd w:val="clear" w:color="auto" w:fill="78BB75"/>
          </w:tcPr>
          <w:p w14:paraId="560C2BDE" w14:textId="77777777" w:rsidR="00445A7B" w:rsidRPr="008A73B3" w:rsidRDefault="00445A7B" w:rsidP="00445A7B">
            <w:pPr>
              <w:rPr>
                <w:sz w:val="20"/>
                <w:szCs w:val="20"/>
              </w:rPr>
            </w:pPr>
            <w:r w:rsidRPr="008A73B3">
              <w:rPr>
                <w:sz w:val="20"/>
                <w:szCs w:val="20"/>
              </w:rPr>
              <w:t>4</w:t>
            </w:r>
          </w:p>
        </w:tc>
        <w:tc>
          <w:tcPr>
            <w:tcW w:w="525" w:type="dxa"/>
            <w:shd w:val="clear" w:color="auto" w:fill="78BB75"/>
          </w:tcPr>
          <w:p w14:paraId="2BFBCC8D" w14:textId="77777777" w:rsidR="00445A7B" w:rsidRPr="008A73B3" w:rsidRDefault="00445A7B" w:rsidP="00445A7B">
            <w:pPr>
              <w:rPr>
                <w:sz w:val="20"/>
                <w:szCs w:val="20"/>
              </w:rPr>
            </w:pPr>
            <w:r w:rsidRPr="008A73B3">
              <w:rPr>
                <w:sz w:val="20"/>
                <w:szCs w:val="20"/>
              </w:rPr>
              <w:t>5</w:t>
            </w:r>
          </w:p>
        </w:tc>
        <w:tc>
          <w:tcPr>
            <w:tcW w:w="514" w:type="dxa"/>
            <w:shd w:val="clear" w:color="auto" w:fill="78BB75"/>
          </w:tcPr>
          <w:p w14:paraId="75E2FC16" w14:textId="77777777" w:rsidR="00445A7B" w:rsidRPr="008A73B3" w:rsidRDefault="00445A7B" w:rsidP="00445A7B">
            <w:pPr>
              <w:rPr>
                <w:sz w:val="20"/>
                <w:szCs w:val="20"/>
              </w:rPr>
            </w:pPr>
            <w:r w:rsidRPr="008A73B3">
              <w:rPr>
                <w:sz w:val="20"/>
                <w:szCs w:val="20"/>
              </w:rPr>
              <w:t>6</w:t>
            </w:r>
          </w:p>
        </w:tc>
      </w:tr>
      <w:tr w:rsidR="00445A7B" w:rsidRPr="008A73B3" w14:paraId="6DDA1217" w14:textId="77777777" w:rsidTr="00445A7B">
        <w:trPr>
          <w:trHeight w:val="262"/>
        </w:trPr>
        <w:tc>
          <w:tcPr>
            <w:tcW w:w="1413" w:type="dxa"/>
            <w:shd w:val="clear" w:color="auto" w:fill="78BB75"/>
          </w:tcPr>
          <w:p w14:paraId="7F138FF2" w14:textId="77777777" w:rsidR="00445A7B" w:rsidRPr="008A73B3" w:rsidRDefault="00445A7B" w:rsidP="00445A7B">
            <w:pPr>
              <w:rPr>
                <w:sz w:val="20"/>
                <w:szCs w:val="20"/>
              </w:rPr>
            </w:pPr>
            <w:r w:rsidRPr="008A73B3">
              <w:rPr>
                <w:sz w:val="20"/>
                <w:szCs w:val="20"/>
              </w:rPr>
              <w:t>Number in year group</w:t>
            </w:r>
          </w:p>
        </w:tc>
        <w:tc>
          <w:tcPr>
            <w:tcW w:w="567" w:type="dxa"/>
            <w:shd w:val="clear" w:color="auto" w:fill="78BB75"/>
          </w:tcPr>
          <w:p w14:paraId="2C8625A9" w14:textId="3740D973" w:rsidR="00445A7B" w:rsidRPr="00096DBE" w:rsidRDefault="00096DBE" w:rsidP="00445A7B">
            <w:pPr>
              <w:rPr>
                <w:sz w:val="20"/>
                <w:szCs w:val="20"/>
              </w:rPr>
            </w:pPr>
            <w:r w:rsidRPr="00096DBE">
              <w:rPr>
                <w:sz w:val="20"/>
                <w:szCs w:val="20"/>
              </w:rPr>
              <w:t>54</w:t>
            </w:r>
          </w:p>
        </w:tc>
        <w:tc>
          <w:tcPr>
            <w:tcW w:w="567" w:type="dxa"/>
            <w:shd w:val="clear" w:color="auto" w:fill="78BB75"/>
          </w:tcPr>
          <w:p w14:paraId="315F89DB" w14:textId="7C398FD2" w:rsidR="00445A7B" w:rsidRPr="00096DBE" w:rsidRDefault="009D5A18" w:rsidP="00445A7B">
            <w:pPr>
              <w:rPr>
                <w:sz w:val="20"/>
                <w:szCs w:val="20"/>
              </w:rPr>
            </w:pPr>
            <w:r w:rsidRPr="00096DBE">
              <w:rPr>
                <w:sz w:val="20"/>
                <w:szCs w:val="20"/>
              </w:rPr>
              <w:t>38</w:t>
            </w:r>
          </w:p>
        </w:tc>
        <w:tc>
          <w:tcPr>
            <w:tcW w:w="567" w:type="dxa"/>
            <w:shd w:val="clear" w:color="auto" w:fill="78BB75"/>
          </w:tcPr>
          <w:p w14:paraId="393858A5" w14:textId="7C465D50" w:rsidR="00445A7B" w:rsidRPr="00096DBE" w:rsidRDefault="00096DBE" w:rsidP="00445A7B">
            <w:pPr>
              <w:rPr>
                <w:sz w:val="20"/>
                <w:szCs w:val="20"/>
              </w:rPr>
            </w:pPr>
            <w:r w:rsidRPr="00096DBE">
              <w:rPr>
                <w:sz w:val="20"/>
                <w:szCs w:val="20"/>
              </w:rPr>
              <w:t>43</w:t>
            </w:r>
          </w:p>
        </w:tc>
        <w:tc>
          <w:tcPr>
            <w:tcW w:w="450" w:type="dxa"/>
            <w:shd w:val="clear" w:color="auto" w:fill="78BB75"/>
          </w:tcPr>
          <w:p w14:paraId="41AD93B9" w14:textId="2168077D" w:rsidR="00445A7B" w:rsidRPr="00096DBE" w:rsidRDefault="00096DBE" w:rsidP="00445A7B">
            <w:pPr>
              <w:rPr>
                <w:sz w:val="20"/>
                <w:szCs w:val="20"/>
              </w:rPr>
            </w:pPr>
            <w:r w:rsidRPr="00096DBE">
              <w:rPr>
                <w:sz w:val="20"/>
                <w:szCs w:val="20"/>
              </w:rPr>
              <w:t>42</w:t>
            </w:r>
          </w:p>
        </w:tc>
        <w:tc>
          <w:tcPr>
            <w:tcW w:w="495" w:type="dxa"/>
            <w:shd w:val="clear" w:color="auto" w:fill="78BB75"/>
          </w:tcPr>
          <w:p w14:paraId="3B08FB9F" w14:textId="62E2D316" w:rsidR="00445A7B" w:rsidRPr="00096DBE" w:rsidRDefault="00096DBE" w:rsidP="00445A7B">
            <w:pPr>
              <w:rPr>
                <w:sz w:val="20"/>
                <w:szCs w:val="20"/>
              </w:rPr>
            </w:pPr>
            <w:r w:rsidRPr="00096DBE">
              <w:rPr>
                <w:sz w:val="20"/>
                <w:szCs w:val="20"/>
              </w:rPr>
              <w:t>42</w:t>
            </w:r>
          </w:p>
        </w:tc>
        <w:tc>
          <w:tcPr>
            <w:tcW w:w="525" w:type="dxa"/>
            <w:shd w:val="clear" w:color="auto" w:fill="78BB75"/>
          </w:tcPr>
          <w:p w14:paraId="62A9CD50" w14:textId="1B29B298" w:rsidR="00445A7B" w:rsidRPr="00096DBE" w:rsidRDefault="00096DBE" w:rsidP="00445A7B">
            <w:pPr>
              <w:rPr>
                <w:sz w:val="20"/>
                <w:szCs w:val="20"/>
              </w:rPr>
            </w:pPr>
            <w:r w:rsidRPr="00096DBE">
              <w:rPr>
                <w:sz w:val="20"/>
                <w:szCs w:val="20"/>
              </w:rPr>
              <w:t>47</w:t>
            </w:r>
          </w:p>
        </w:tc>
        <w:tc>
          <w:tcPr>
            <w:tcW w:w="514" w:type="dxa"/>
            <w:shd w:val="clear" w:color="auto" w:fill="78BB75"/>
          </w:tcPr>
          <w:p w14:paraId="27366C00" w14:textId="6A4165B1" w:rsidR="00445A7B" w:rsidRPr="00096DBE" w:rsidRDefault="00096DBE" w:rsidP="00445A7B">
            <w:pPr>
              <w:rPr>
                <w:sz w:val="20"/>
                <w:szCs w:val="20"/>
              </w:rPr>
            </w:pPr>
            <w:r w:rsidRPr="00096DBE">
              <w:rPr>
                <w:sz w:val="20"/>
                <w:szCs w:val="20"/>
              </w:rPr>
              <w:t>39</w:t>
            </w:r>
          </w:p>
        </w:tc>
      </w:tr>
      <w:tr w:rsidR="00445A7B" w:rsidRPr="008A73B3" w14:paraId="7E21B6E2" w14:textId="77777777" w:rsidTr="00445A7B">
        <w:trPr>
          <w:trHeight w:val="463"/>
        </w:trPr>
        <w:tc>
          <w:tcPr>
            <w:tcW w:w="1413" w:type="dxa"/>
            <w:shd w:val="clear" w:color="auto" w:fill="78BB75"/>
          </w:tcPr>
          <w:p w14:paraId="61F4F13E" w14:textId="77777777" w:rsidR="00445A7B" w:rsidRPr="008A73B3" w:rsidRDefault="00445A7B" w:rsidP="00445A7B">
            <w:pPr>
              <w:rPr>
                <w:sz w:val="20"/>
                <w:szCs w:val="20"/>
              </w:rPr>
            </w:pPr>
            <w:r w:rsidRPr="008A73B3">
              <w:rPr>
                <w:sz w:val="20"/>
                <w:szCs w:val="20"/>
              </w:rPr>
              <w:t>SEN Support</w:t>
            </w:r>
          </w:p>
        </w:tc>
        <w:tc>
          <w:tcPr>
            <w:tcW w:w="567" w:type="dxa"/>
            <w:shd w:val="clear" w:color="auto" w:fill="78BB75"/>
          </w:tcPr>
          <w:p w14:paraId="0CD7BF27" w14:textId="1927FA67" w:rsidR="00445A7B" w:rsidRPr="008F27A5" w:rsidRDefault="008F27A5" w:rsidP="00445A7B">
            <w:pPr>
              <w:rPr>
                <w:sz w:val="20"/>
                <w:szCs w:val="20"/>
              </w:rPr>
            </w:pPr>
            <w:r w:rsidRPr="008F27A5">
              <w:rPr>
                <w:sz w:val="20"/>
                <w:szCs w:val="20"/>
              </w:rPr>
              <w:t>6</w:t>
            </w:r>
          </w:p>
        </w:tc>
        <w:tc>
          <w:tcPr>
            <w:tcW w:w="567" w:type="dxa"/>
            <w:shd w:val="clear" w:color="auto" w:fill="78BB75"/>
          </w:tcPr>
          <w:p w14:paraId="4BCCF6A9" w14:textId="3A8B6AA6" w:rsidR="00445A7B" w:rsidRPr="008F27A5" w:rsidRDefault="008F27A5" w:rsidP="00445A7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567" w:type="dxa"/>
            <w:shd w:val="clear" w:color="auto" w:fill="78BB75"/>
          </w:tcPr>
          <w:p w14:paraId="111F93C7" w14:textId="23821D80" w:rsidR="00445A7B" w:rsidRPr="008F27A5" w:rsidRDefault="008F27A5" w:rsidP="00445A7B">
            <w:pPr>
              <w:rPr>
                <w:sz w:val="20"/>
                <w:szCs w:val="20"/>
              </w:rPr>
            </w:pPr>
            <w:r w:rsidRPr="008F27A5">
              <w:rPr>
                <w:sz w:val="20"/>
                <w:szCs w:val="20"/>
              </w:rPr>
              <w:t>14</w:t>
            </w:r>
          </w:p>
        </w:tc>
        <w:tc>
          <w:tcPr>
            <w:tcW w:w="450" w:type="dxa"/>
            <w:shd w:val="clear" w:color="auto" w:fill="78BB75"/>
          </w:tcPr>
          <w:p w14:paraId="0374FFBB" w14:textId="7AF63531" w:rsidR="00445A7B" w:rsidRPr="008F27A5" w:rsidRDefault="008F27A5" w:rsidP="00445A7B">
            <w:pPr>
              <w:rPr>
                <w:sz w:val="20"/>
                <w:szCs w:val="20"/>
              </w:rPr>
            </w:pPr>
            <w:r w:rsidRPr="008F27A5">
              <w:rPr>
                <w:sz w:val="20"/>
                <w:szCs w:val="20"/>
              </w:rPr>
              <w:t>11</w:t>
            </w:r>
          </w:p>
        </w:tc>
        <w:tc>
          <w:tcPr>
            <w:tcW w:w="495" w:type="dxa"/>
            <w:shd w:val="clear" w:color="auto" w:fill="78BB75"/>
          </w:tcPr>
          <w:p w14:paraId="3A835285" w14:textId="5263A3B8" w:rsidR="00445A7B" w:rsidRPr="008F27A5" w:rsidRDefault="008F27A5" w:rsidP="00445A7B">
            <w:pPr>
              <w:rPr>
                <w:sz w:val="20"/>
                <w:szCs w:val="20"/>
              </w:rPr>
            </w:pPr>
            <w:r w:rsidRPr="008F27A5">
              <w:rPr>
                <w:sz w:val="20"/>
                <w:szCs w:val="20"/>
              </w:rPr>
              <w:t>9</w:t>
            </w:r>
          </w:p>
        </w:tc>
        <w:tc>
          <w:tcPr>
            <w:tcW w:w="525" w:type="dxa"/>
            <w:shd w:val="clear" w:color="auto" w:fill="78BB75"/>
          </w:tcPr>
          <w:p w14:paraId="5B018AE3" w14:textId="1613785C" w:rsidR="00445A7B" w:rsidRPr="008F27A5" w:rsidRDefault="006F396C" w:rsidP="00445A7B">
            <w:pPr>
              <w:rPr>
                <w:sz w:val="20"/>
                <w:szCs w:val="20"/>
              </w:rPr>
            </w:pPr>
            <w:r w:rsidRPr="008F27A5">
              <w:rPr>
                <w:sz w:val="20"/>
                <w:szCs w:val="20"/>
              </w:rPr>
              <w:t>9</w:t>
            </w:r>
          </w:p>
        </w:tc>
        <w:tc>
          <w:tcPr>
            <w:tcW w:w="514" w:type="dxa"/>
            <w:shd w:val="clear" w:color="auto" w:fill="78BB75"/>
          </w:tcPr>
          <w:p w14:paraId="653A06BF" w14:textId="0A1915E3" w:rsidR="00445A7B" w:rsidRPr="008F27A5" w:rsidRDefault="00096DBE" w:rsidP="00445A7B">
            <w:pPr>
              <w:rPr>
                <w:sz w:val="20"/>
                <w:szCs w:val="20"/>
              </w:rPr>
            </w:pPr>
            <w:r w:rsidRPr="008F27A5">
              <w:rPr>
                <w:sz w:val="20"/>
                <w:szCs w:val="20"/>
              </w:rPr>
              <w:t>7</w:t>
            </w:r>
          </w:p>
        </w:tc>
      </w:tr>
      <w:tr w:rsidR="00445A7B" w:rsidRPr="008A73B3" w14:paraId="54B818A3" w14:textId="77777777" w:rsidTr="00445A7B">
        <w:trPr>
          <w:trHeight w:val="463"/>
        </w:trPr>
        <w:tc>
          <w:tcPr>
            <w:tcW w:w="1413" w:type="dxa"/>
            <w:shd w:val="clear" w:color="auto" w:fill="78BB75"/>
          </w:tcPr>
          <w:p w14:paraId="6E71F2B6" w14:textId="77777777" w:rsidR="00445A7B" w:rsidRPr="008A73B3" w:rsidRDefault="00445A7B" w:rsidP="00445A7B">
            <w:pPr>
              <w:rPr>
                <w:sz w:val="20"/>
                <w:szCs w:val="20"/>
              </w:rPr>
            </w:pPr>
            <w:r w:rsidRPr="008A73B3">
              <w:rPr>
                <w:sz w:val="20"/>
                <w:szCs w:val="20"/>
              </w:rPr>
              <w:t>EHCP</w:t>
            </w:r>
          </w:p>
        </w:tc>
        <w:tc>
          <w:tcPr>
            <w:tcW w:w="567" w:type="dxa"/>
            <w:shd w:val="clear" w:color="auto" w:fill="78BB75"/>
          </w:tcPr>
          <w:p w14:paraId="24791EA3" w14:textId="6E868B34" w:rsidR="00445A7B" w:rsidRPr="008A73B3" w:rsidRDefault="009E7C5A" w:rsidP="00445A7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shd w:val="clear" w:color="auto" w:fill="78BB75"/>
          </w:tcPr>
          <w:p w14:paraId="55992A0E" w14:textId="520BB290" w:rsidR="00445A7B" w:rsidRPr="008A73B3" w:rsidRDefault="006A4651" w:rsidP="00445A7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7" w:type="dxa"/>
            <w:shd w:val="clear" w:color="auto" w:fill="78BB75"/>
          </w:tcPr>
          <w:p w14:paraId="6FEF48EE" w14:textId="5BE9AC96" w:rsidR="00445A7B" w:rsidRPr="008A73B3" w:rsidRDefault="009E7C5A" w:rsidP="00445A7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50" w:type="dxa"/>
            <w:shd w:val="clear" w:color="auto" w:fill="78BB75"/>
          </w:tcPr>
          <w:p w14:paraId="49CDB73D" w14:textId="23FCC077" w:rsidR="00445A7B" w:rsidRPr="008A73B3" w:rsidRDefault="009E7C5A" w:rsidP="00445A7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95" w:type="dxa"/>
            <w:shd w:val="clear" w:color="auto" w:fill="78BB75"/>
          </w:tcPr>
          <w:p w14:paraId="73FB84D6" w14:textId="31FE86ED" w:rsidR="00445A7B" w:rsidRPr="008A73B3" w:rsidRDefault="009E7C5A" w:rsidP="00445A7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25" w:type="dxa"/>
            <w:shd w:val="clear" w:color="auto" w:fill="78BB75"/>
          </w:tcPr>
          <w:p w14:paraId="1323F23E" w14:textId="0E8FDEB3" w:rsidR="00445A7B" w:rsidRPr="008A73B3" w:rsidRDefault="009E7C5A" w:rsidP="00445A7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14" w:type="dxa"/>
            <w:shd w:val="clear" w:color="auto" w:fill="78BB75"/>
          </w:tcPr>
          <w:p w14:paraId="6510E899" w14:textId="5C1D20D4" w:rsidR="00445A7B" w:rsidRPr="008A73B3" w:rsidRDefault="009E7C5A" w:rsidP="00445A7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</w:tbl>
    <w:p w14:paraId="35960400" w14:textId="77777777" w:rsidR="00584D1E" w:rsidRDefault="00445A7B" w:rsidP="00584D1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2893326</wp:posOffset>
                </wp:positionH>
                <wp:positionV relativeFrom="paragraph">
                  <wp:posOffset>99041</wp:posOffset>
                </wp:positionV>
                <wp:extent cx="2442950" cy="3146378"/>
                <wp:effectExtent l="19050" t="19050" r="33655" b="35560"/>
                <wp:wrapNone/>
                <wp:docPr id="10" name="6-Point Sta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42950" cy="3146378"/>
                        </a:xfrm>
                        <a:prstGeom prst="star6">
                          <a:avLst/>
                        </a:prstGeom>
                        <a:solidFill>
                          <a:srgbClr val="FFFF66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B94D441" w14:textId="15F2EAF8" w:rsidR="00D050F3" w:rsidRDefault="002B17E6" w:rsidP="002B157C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Phonics </w:t>
                            </w:r>
                            <w:r w:rsidR="007C2318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results 23/24</w:t>
                            </w:r>
                          </w:p>
                          <w:p w14:paraId="279FB17C" w14:textId="5460C2F9" w:rsidR="002B157C" w:rsidRPr="009551D8" w:rsidRDefault="003455D4" w:rsidP="002B157C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81</w:t>
                            </w:r>
                            <w:r w:rsidR="002B157C" w:rsidRPr="007C2318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% of SEND children passed the screening test</w:t>
                            </w:r>
                          </w:p>
                          <w:p w14:paraId="34689CCB" w14:textId="77777777" w:rsidR="00D050F3" w:rsidRPr="00C96982" w:rsidRDefault="00D050F3" w:rsidP="00C96982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6-Point Star 10" o:spid="_x0000_s1032" style="position:absolute;margin-left:227.8pt;margin-top:7.8pt;width:192.35pt;height:247.7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442950,3146378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" adj="-11796480,,5400" path="m1,786595r814309,-14l1221475,r407165,786581l2442949,786595r-407144,786594l2442949,2359784r-814309,13l1221475,3146378,814310,2359797,1,2359784,407145,1573189,1,786595xe" fillcolor="#ff6" strokecolor="#1f4d78 [1604]" strokeweight="1pt">
                <v:stroke joinstyle="miter"/>
                <v:formulas/>
                <v:path arrowok="t" o:connecttype="custom" o:connectlocs="1,786595;814310,786581;1221475,0;1628640,786581;2442949,786595;2035805,1573189;2442949,2359784;1628640,2359797;1221475,3146378;814310,2359797;1,2359784;407145,1573189;1,786595" o:connectangles="0,0,0,0,0,0,0,0,0,0,0,0,0" textboxrect="0,0,2442950,3146378"/>
                <v:textbox>
                  <w:txbxContent>
                    <w:p w14:paraId="4B94D441" w14:textId="15F2EAF8" w:rsidR="00D050F3" w:rsidRDefault="002B17E6" w:rsidP="002B157C">
                      <w:pPr>
                        <w:jc w:val="center"/>
                        <w:rPr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color w:val="000000" w:themeColor="text1"/>
                          <w:sz w:val="20"/>
                          <w:szCs w:val="20"/>
                        </w:rPr>
                        <w:t xml:space="preserve">Phonics </w:t>
                      </w:r>
                      <w:r w:rsidR="007C2318">
                        <w:rPr>
                          <w:color w:val="000000" w:themeColor="text1"/>
                          <w:sz w:val="20"/>
                          <w:szCs w:val="20"/>
                        </w:rPr>
                        <w:t>results 23/24</w:t>
                      </w:r>
                    </w:p>
                    <w:p w14:paraId="279FB17C" w14:textId="5460C2F9" w:rsidR="002B157C" w:rsidRPr="009551D8" w:rsidRDefault="003455D4" w:rsidP="002B157C">
                      <w:pPr>
                        <w:jc w:val="center"/>
                        <w:rPr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color w:val="000000" w:themeColor="text1"/>
                          <w:sz w:val="20"/>
                          <w:szCs w:val="20"/>
                        </w:rPr>
                        <w:t>81</w:t>
                      </w:r>
                      <w:r w:rsidR="002B157C" w:rsidRPr="007C2318">
                        <w:rPr>
                          <w:color w:val="000000" w:themeColor="text1"/>
                          <w:sz w:val="20"/>
                          <w:szCs w:val="20"/>
                        </w:rPr>
                        <w:t>% of SEND children passed the screening test</w:t>
                      </w:r>
                    </w:p>
                    <w:p w14:paraId="34689CCB" w14:textId="77777777" w:rsidR="00D050F3" w:rsidRPr="00C96982" w:rsidRDefault="00D050F3" w:rsidP="00C96982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C53DACF" w14:textId="77777777" w:rsidR="00584D1E" w:rsidRDefault="00584D1E" w:rsidP="00584D1E"/>
    <w:bookmarkStart w:id="0" w:name="_GoBack"/>
    <w:p w14:paraId="27FE007B" w14:textId="77626107" w:rsidR="00D050F3" w:rsidRPr="00584D1E" w:rsidRDefault="00445A7B" w:rsidP="00584D1E">
      <w:r w:rsidRPr="008A73B3"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editId="14313974">
                <wp:simplePos x="0" y="0"/>
                <wp:positionH relativeFrom="column">
                  <wp:posOffset>-575054</wp:posOffset>
                </wp:positionH>
                <wp:positionV relativeFrom="paragraph">
                  <wp:posOffset>1301276</wp:posOffset>
                </wp:positionV>
                <wp:extent cx="2143125" cy="790575"/>
                <wp:effectExtent l="0" t="0" r="28575" b="142875"/>
                <wp:wrapNone/>
                <wp:docPr id="7" name="Rectangular Callout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43125" cy="790575"/>
                        </a:xfrm>
                        <a:prstGeom prst="wedgeRectCallout">
                          <a:avLst/>
                        </a:prstGeom>
                        <a:solidFill>
                          <a:srgbClr val="8DB17F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2C2F017" w14:textId="175C8FF6" w:rsidR="008A73B3" w:rsidRDefault="00B93083" w:rsidP="008A73B3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33</w:t>
                            </w:r>
                            <w:r w:rsidR="008A73B3" w:rsidRPr="008A73B3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% PP and SEND</w:t>
                            </w:r>
                            <w:r w:rsidR="008A73B3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    </w:t>
                            </w:r>
                          </w:p>
                          <w:p w14:paraId="5B816138" w14:textId="77777777" w:rsidR="00D050F3" w:rsidRPr="008A73B3" w:rsidRDefault="008A73B3" w:rsidP="008A73B3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V</w:t>
                            </w:r>
                          </w:p>
                          <w:p w14:paraId="0D7B8A66" w14:textId="7556FCAB" w:rsidR="00D050F3" w:rsidRPr="0005159F" w:rsidRDefault="00B93083" w:rsidP="0005159F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67</w:t>
                            </w:r>
                            <w:r w:rsidR="00D050F3" w:rsidRPr="008A73B3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% Non PP and SEND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Rectangular Callout 7" o:spid="_x0000_s1033" type="#_x0000_t61" style="position:absolute;margin-left:-45.3pt;margin-top:102.45pt;width:168.75pt;height:62.25pt;z-index:2516551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" adj="6300,24300" fillcolor="#8db17f" strokecolor="#1f4d78 [1604]" strokeweight="1pt">
                <v:textbox>
                  <w:txbxContent>
                    <w:p w14:paraId="12C2F017" w14:textId="175C8FF6" w:rsidR="008A73B3" w:rsidRDefault="00B93083" w:rsidP="008A73B3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33</w:t>
                      </w:r>
                      <w:r w:rsidR="008A73B3" w:rsidRPr="008A73B3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% PP and SEND</w:t>
                      </w:r>
                      <w:r w:rsidR="008A73B3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     </w:t>
                      </w:r>
                    </w:p>
                    <w:p w14:paraId="5B816138" w14:textId="77777777" w:rsidR="00D050F3" w:rsidRPr="008A73B3" w:rsidRDefault="008A73B3" w:rsidP="008A73B3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V</w:t>
                      </w:r>
                    </w:p>
                    <w:p w14:paraId="0D7B8A66" w14:textId="7556FCAB" w:rsidR="00D050F3" w:rsidRPr="0005159F" w:rsidRDefault="00B93083" w:rsidP="0005159F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67</w:t>
                      </w:r>
                      <w:r w:rsidR="00D050F3" w:rsidRPr="008A73B3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% Non PP and SEND</w:t>
                      </w:r>
                    </w:p>
                  </w:txbxContent>
                </v:textbox>
              </v:shape>
            </w:pict>
          </mc:Fallback>
        </mc:AlternateContent>
      </w:r>
      <w:r w:rsidR="00584D1E">
        <w:t xml:space="preserve">  </w:t>
      </w:r>
      <w:bookmarkEnd w:id="0"/>
    </w:p>
    <w:sectPr w:rsidR="00D050F3" w:rsidRPr="00584D1E" w:rsidSect="00414B47">
      <w:headerReference w:type="default" r:id="rId12"/>
      <w:footerReference w:type="default" r:id="rId13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1B0593" w14:textId="77777777" w:rsidR="00DE1BF5" w:rsidRDefault="00DE1BF5" w:rsidP="00E002CB">
      <w:pPr>
        <w:spacing w:after="0" w:line="240" w:lineRule="auto"/>
      </w:pPr>
      <w:r>
        <w:separator/>
      </w:r>
    </w:p>
  </w:endnote>
  <w:endnote w:type="continuationSeparator" w:id="0">
    <w:p w14:paraId="0CB1B3E5" w14:textId="77777777" w:rsidR="00DE1BF5" w:rsidRDefault="00DE1BF5" w:rsidP="00E002CB">
      <w:pPr>
        <w:spacing w:after="0" w:line="240" w:lineRule="auto"/>
      </w:pPr>
      <w:r>
        <w:continuationSeparator/>
      </w:r>
    </w:p>
  </w:endnote>
  <w:endnote w:type="continuationNotice" w:id="1">
    <w:p w14:paraId="2430A027" w14:textId="77777777" w:rsidR="00701182" w:rsidRDefault="0070118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8D916C" w14:textId="77777777" w:rsidR="00701182" w:rsidRDefault="0070118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96DF5B" w14:textId="77777777" w:rsidR="00DE1BF5" w:rsidRDefault="00DE1BF5" w:rsidP="00E002CB">
      <w:pPr>
        <w:spacing w:after="0" w:line="240" w:lineRule="auto"/>
      </w:pPr>
      <w:r>
        <w:separator/>
      </w:r>
    </w:p>
  </w:footnote>
  <w:footnote w:type="continuationSeparator" w:id="0">
    <w:p w14:paraId="12037137" w14:textId="77777777" w:rsidR="00DE1BF5" w:rsidRDefault="00DE1BF5" w:rsidP="00E002CB">
      <w:pPr>
        <w:spacing w:after="0" w:line="240" w:lineRule="auto"/>
      </w:pPr>
      <w:r>
        <w:continuationSeparator/>
      </w:r>
    </w:p>
  </w:footnote>
  <w:footnote w:type="continuationNotice" w:id="1">
    <w:p w14:paraId="1AD8F15A" w14:textId="77777777" w:rsidR="00701182" w:rsidRDefault="0070118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32468D" w14:textId="77777777" w:rsidR="00701182" w:rsidRDefault="0070118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D2204FE"/>
    <w:multiLevelType w:val="hybridMultilevel"/>
    <w:tmpl w:val="7D2C77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3183468"/>
    <w:multiLevelType w:val="hybridMultilevel"/>
    <w:tmpl w:val="5B52E03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4B47"/>
    <w:rsid w:val="0005159F"/>
    <w:rsid w:val="00096DBE"/>
    <w:rsid w:val="00111637"/>
    <w:rsid w:val="001219CE"/>
    <w:rsid w:val="00155A00"/>
    <w:rsid w:val="00157A4B"/>
    <w:rsid w:val="00173D5E"/>
    <w:rsid w:val="001F67AA"/>
    <w:rsid w:val="00252465"/>
    <w:rsid w:val="002B157C"/>
    <w:rsid w:val="002B17E6"/>
    <w:rsid w:val="003455D4"/>
    <w:rsid w:val="00371F38"/>
    <w:rsid w:val="003D4047"/>
    <w:rsid w:val="00414B47"/>
    <w:rsid w:val="00445A7B"/>
    <w:rsid w:val="004C097E"/>
    <w:rsid w:val="004E2A40"/>
    <w:rsid w:val="00500B87"/>
    <w:rsid w:val="00575967"/>
    <w:rsid w:val="00584D1E"/>
    <w:rsid w:val="005A03B8"/>
    <w:rsid w:val="005F3275"/>
    <w:rsid w:val="006742E3"/>
    <w:rsid w:val="006A4651"/>
    <w:rsid w:val="006F396C"/>
    <w:rsid w:val="00701182"/>
    <w:rsid w:val="00741B19"/>
    <w:rsid w:val="007B7228"/>
    <w:rsid w:val="007C2318"/>
    <w:rsid w:val="008154D7"/>
    <w:rsid w:val="00875E6F"/>
    <w:rsid w:val="008A73B3"/>
    <w:rsid w:val="008F27A5"/>
    <w:rsid w:val="009551D8"/>
    <w:rsid w:val="009813B3"/>
    <w:rsid w:val="009D5A18"/>
    <w:rsid w:val="009E7C5A"/>
    <w:rsid w:val="00A83A5C"/>
    <w:rsid w:val="00AC3602"/>
    <w:rsid w:val="00AD7885"/>
    <w:rsid w:val="00B403C9"/>
    <w:rsid w:val="00B93083"/>
    <w:rsid w:val="00B96117"/>
    <w:rsid w:val="00C13A6F"/>
    <w:rsid w:val="00C96982"/>
    <w:rsid w:val="00CF2AD6"/>
    <w:rsid w:val="00D050F3"/>
    <w:rsid w:val="00D115EB"/>
    <w:rsid w:val="00D65E9E"/>
    <w:rsid w:val="00DE1BF5"/>
    <w:rsid w:val="00E002CB"/>
    <w:rsid w:val="00E14EB7"/>
    <w:rsid w:val="00F94231"/>
    <w:rsid w:val="00FA40F3"/>
    <w:rsid w:val="00FA4E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426483"/>
  <w15:chartTrackingRefBased/>
  <w15:docId w15:val="{B52F6EF8-CD75-4155-A3D3-B4A8776FCC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14B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7596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002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002CB"/>
  </w:style>
  <w:style w:type="paragraph" w:styleId="Footer">
    <w:name w:val="footer"/>
    <w:basedOn w:val="Normal"/>
    <w:link w:val="FooterChar"/>
    <w:uiPriority w:val="99"/>
    <w:unhideWhenUsed/>
    <w:rsid w:val="00E002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002CB"/>
  </w:style>
  <w:style w:type="paragraph" w:styleId="BalloonText">
    <w:name w:val="Balloon Text"/>
    <w:basedOn w:val="Normal"/>
    <w:link w:val="BalloonTextChar"/>
    <w:uiPriority w:val="99"/>
    <w:semiHidden/>
    <w:unhideWhenUsed/>
    <w:rsid w:val="003D40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404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6bd0347-8dd5-4839-8a95-ad31878c2699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B1C964819F96B46A61A233B2A19D08A" ma:contentTypeVersion="18" ma:contentTypeDescription="Create a new document." ma:contentTypeScope="" ma:versionID="85590bd1c1eb090c912fcf3d4b44b7d5">
  <xsd:schema xmlns:xsd="http://www.w3.org/2001/XMLSchema" xmlns:xs="http://www.w3.org/2001/XMLSchema" xmlns:p="http://schemas.microsoft.com/office/2006/metadata/properties" xmlns:ns3="96bd0347-8dd5-4839-8a95-ad31878c2699" xmlns:ns4="cd0d4edd-26c0-4726-bbeb-ce2cb931746f" targetNamespace="http://schemas.microsoft.com/office/2006/metadata/properties" ma:root="true" ma:fieldsID="eb11653f3bf928be1cf2339a8759e101" ns3:_="" ns4:_="">
    <xsd:import namespace="96bd0347-8dd5-4839-8a95-ad31878c2699"/>
    <xsd:import namespace="cd0d4edd-26c0-4726-bbeb-ce2cb931746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_activity" minOccurs="0"/>
                <xsd:element ref="ns3:MediaServiceObjectDetectorVersions" minOccurs="0"/>
                <xsd:element ref="ns3:MediaLengthInSeconds" minOccurs="0"/>
                <xsd:element ref="ns3:MediaServiceLocation" minOccurs="0"/>
                <xsd:element ref="ns3:MediaServiceSearchPropertie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bd0347-8dd5-4839-8a95-ad31878c269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5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0d4edd-26c0-4726-bbeb-ce2cb931746f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4E6E4D-7B76-446C-B85D-58470AF28B41}">
  <ds:schemaRefs>
    <ds:schemaRef ds:uri="http://schemas.microsoft.com/office/infopath/2007/PartnerControls"/>
    <ds:schemaRef ds:uri="http://purl.org/dc/elements/1.1/"/>
    <ds:schemaRef ds:uri="http://schemas.microsoft.com/office/2006/metadata/properties"/>
    <ds:schemaRef ds:uri="96bd0347-8dd5-4839-8a95-ad31878c2699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cd0d4edd-26c0-4726-bbeb-ce2cb931746f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64DDA0D3-DD06-40F7-B2A3-4115A50E0F2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D48F352-8DFC-49A3-B074-07E4AD44583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6bd0347-8dd5-4839-8a95-ad31878c2699"/>
    <ds:schemaRef ds:uri="cd0d4edd-26c0-4726-bbeb-ce2cb931746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EE4CEB0-DBCA-4AB5-96C0-D369AAC2AB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74</Words>
  <Characters>425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Hadfeld</dc:creator>
  <cp:keywords/>
  <dc:description/>
  <cp:lastModifiedBy>Kate Hadfeld</cp:lastModifiedBy>
  <cp:revision>5</cp:revision>
  <cp:lastPrinted>2024-06-24T14:38:00Z</cp:lastPrinted>
  <dcterms:created xsi:type="dcterms:W3CDTF">2025-03-20T06:55:00Z</dcterms:created>
  <dcterms:modified xsi:type="dcterms:W3CDTF">2025-03-20T16:49:00Z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0x0101002B1C964819F96B46A61A233B2A19D08A</vt:lpwstr>
  </property>
</Properties>
</file>