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3470C" w14:textId="6E47C0F7" w:rsidR="00D12686" w:rsidRPr="00135DA7" w:rsidRDefault="00B33720" w:rsidP="00D12686">
      <w:pPr>
        <w:jc w:val="right"/>
        <w:rPr>
          <w:rFonts w:asciiTheme="minorHAnsi" w:hAnsiTheme="minorHAnsi" w:cstheme="minorHAnsi"/>
          <w:sz w:val="36"/>
        </w:rPr>
      </w:pPr>
      <w:r w:rsidRPr="00B33720">
        <w:rPr>
          <w:rFonts w:asciiTheme="minorHAnsi" w:hAnsiTheme="minorHAnsi" w:cstheme="minorHAnsi"/>
          <w:noProof/>
          <w:sz w:val="36"/>
        </w:rPr>
        <w:drawing>
          <wp:anchor distT="0" distB="0" distL="114300" distR="114300" simplePos="0" relativeHeight="251659264" behindDoc="0" locked="0" layoutInCell="1" allowOverlap="1" wp14:anchorId="03AE189F" wp14:editId="4A507098">
            <wp:simplePos x="0" y="0"/>
            <wp:positionH relativeFrom="margin">
              <wp:align>left</wp:align>
            </wp:positionH>
            <wp:positionV relativeFrom="paragraph">
              <wp:posOffset>0</wp:posOffset>
            </wp:positionV>
            <wp:extent cx="986790" cy="1238250"/>
            <wp:effectExtent l="0" t="0" r="3810" b="0"/>
            <wp:wrapSquare wrapText="bothSides"/>
            <wp:docPr id="1" name="Picture 1" descr="C:\Users\kwilson\OneDrive - The Duke of Norfolk School\Desktop\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ilson\OneDrive - The Duke of Norfolk School\Desktop\school-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679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686" w:rsidRPr="00135DA7">
        <w:rPr>
          <w:rFonts w:asciiTheme="minorHAnsi" w:hAnsiTheme="minorHAnsi" w:cstheme="minorHAnsi"/>
          <w:sz w:val="36"/>
        </w:rPr>
        <w:t>Duke of Norfolk CE Primary School</w:t>
      </w:r>
    </w:p>
    <w:p w14:paraId="46F96D9A" w14:textId="77777777"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Royle Avenue, Glossop, Derbyshire. SK13 7RD</w:t>
      </w:r>
    </w:p>
    <w:p w14:paraId="69EE8968" w14:textId="6AE41041"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 Headteacher: Mrs </w:t>
      </w:r>
      <w:r w:rsidR="001D79A3">
        <w:rPr>
          <w:rFonts w:asciiTheme="minorHAnsi" w:hAnsiTheme="minorHAnsi" w:cstheme="minorHAnsi"/>
          <w:sz w:val="20"/>
          <w:szCs w:val="20"/>
        </w:rPr>
        <w:t>S Barker</w:t>
      </w:r>
    </w:p>
    <w:p w14:paraId="7F1A3A29" w14:textId="2141A926"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Tel: 01457 852 635</w:t>
      </w:r>
    </w:p>
    <w:p w14:paraId="2C363FDD" w14:textId="00CB1188"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Email: </w:t>
      </w:r>
      <w:hyperlink r:id="rId10" w:history="1">
        <w:r w:rsidRPr="00FE23E1">
          <w:rPr>
            <w:rStyle w:val="Hyperlink"/>
            <w:rFonts w:asciiTheme="minorHAnsi" w:hAnsiTheme="minorHAnsi" w:cstheme="minorHAnsi"/>
            <w:sz w:val="20"/>
            <w:szCs w:val="20"/>
          </w:rPr>
          <w:t>info@dukenorfolk.derbyshire.sch.uk</w:t>
        </w:r>
      </w:hyperlink>
    </w:p>
    <w:p w14:paraId="383CDCA0" w14:textId="57EBEBE6" w:rsidR="00D12686" w:rsidRPr="00FE23E1" w:rsidRDefault="007B437D" w:rsidP="00D12686">
      <w:pPr>
        <w:jc w:val="right"/>
        <w:rPr>
          <w:rFonts w:asciiTheme="minorHAnsi" w:hAnsiTheme="minorHAnsi" w:cstheme="minorHAnsi"/>
          <w:sz w:val="20"/>
          <w:szCs w:val="20"/>
        </w:rPr>
      </w:pPr>
      <w:hyperlink r:id="rId11" w:history="1">
        <w:r w:rsidR="00D12686" w:rsidRPr="00FE23E1">
          <w:rPr>
            <w:rStyle w:val="Hyperlink"/>
            <w:rFonts w:asciiTheme="minorHAnsi" w:hAnsiTheme="minorHAnsi" w:cstheme="minorHAnsi"/>
            <w:sz w:val="20"/>
            <w:szCs w:val="20"/>
          </w:rPr>
          <w:t>www.dukenorfolk.co.uk</w:t>
        </w:r>
      </w:hyperlink>
    </w:p>
    <w:p w14:paraId="332F3074" w14:textId="77777777" w:rsidR="00FE23E1" w:rsidRDefault="00FE23E1" w:rsidP="00FE23E1">
      <w:pPr>
        <w:jc w:val="both"/>
        <w:rPr>
          <w:rStyle w:val="Emphasis"/>
          <w:rFonts w:ascii="Calibri Light" w:hAnsi="Calibri Light" w:cs="Calibri Light"/>
          <w:i w:val="0"/>
          <w:iCs w:val="0"/>
          <w:sz w:val="20"/>
          <w:szCs w:val="20"/>
        </w:rPr>
      </w:pPr>
    </w:p>
    <w:p w14:paraId="7342C90B" w14:textId="617027A2" w:rsidR="00FE23E1" w:rsidRDefault="00FE23E1" w:rsidP="00FE23E1">
      <w:pPr>
        <w:jc w:val="right"/>
        <w:rPr>
          <w:rStyle w:val="Emphasis"/>
          <w:rFonts w:ascii="Calibri Light" w:hAnsi="Calibri Light" w:cs="Calibri Light"/>
          <w:i w:val="0"/>
          <w:iCs w:val="0"/>
          <w:sz w:val="20"/>
          <w:szCs w:val="20"/>
        </w:rPr>
      </w:pPr>
    </w:p>
    <w:p w14:paraId="26AD659E" w14:textId="65202A39" w:rsidR="00234E3F" w:rsidRDefault="00234E3F" w:rsidP="00FE23E1">
      <w:pPr>
        <w:jc w:val="right"/>
        <w:rPr>
          <w:rStyle w:val="Emphasis"/>
          <w:rFonts w:ascii="Calibri Light" w:hAnsi="Calibri Light" w:cs="Calibri Light"/>
          <w:i w:val="0"/>
          <w:iCs w:val="0"/>
          <w:sz w:val="20"/>
          <w:szCs w:val="20"/>
        </w:rPr>
      </w:pPr>
    </w:p>
    <w:p w14:paraId="1E00C605" w14:textId="1EB96437" w:rsidR="00234E3F" w:rsidRDefault="00234E3F" w:rsidP="00FE23E1">
      <w:pPr>
        <w:jc w:val="right"/>
        <w:rPr>
          <w:rStyle w:val="Emphasis"/>
          <w:rFonts w:ascii="Calibri Light" w:hAnsi="Calibri Light" w:cs="Calibri Light"/>
          <w:i w:val="0"/>
          <w:iCs w:val="0"/>
          <w:sz w:val="20"/>
          <w:szCs w:val="20"/>
        </w:rPr>
      </w:pPr>
    </w:p>
    <w:p w14:paraId="494666E0" w14:textId="2CE5717F" w:rsidR="00234E3F" w:rsidRDefault="00234E3F" w:rsidP="00FE23E1">
      <w:pPr>
        <w:jc w:val="right"/>
        <w:rPr>
          <w:rStyle w:val="Emphasis"/>
          <w:rFonts w:ascii="Calibri Light" w:hAnsi="Calibri Light" w:cs="Calibri Light"/>
          <w:i w:val="0"/>
          <w:iCs w:val="0"/>
          <w:sz w:val="20"/>
          <w:szCs w:val="20"/>
        </w:rPr>
      </w:pPr>
    </w:p>
    <w:p w14:paraId="5B207E55" w14:textId="77777777" w:rsidR="00234E3F"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Dear Parents/Carers,</w:t>
      </w:r>
    </w:p>
    <w:p w14:paraId="089B7958" w14:textId="77777777" w:rsidR="00234E3F" w:rsidRPr="00085E01" w:rsidRDefault="00234E3F" w:rsidP="00234E3F">
      <w:pPr>
        <w:jc w:val="both"/>
        <w:rPr>
          <w:rFonts w:asciiTheme="minorHAnsi" w:hAnsiTheme="minorHAnsi" w:cstheme="minorHAnsi"/>
          <w:sz w:val="20"/>
          <w:szCs w:val="20"/>
        </w:rPr>
      </w:pPr>
    </w:p>
    <w:p w14:paraId="4F8ADF1D" w14:textId="77777777" w:rsidR="00234E3F"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Welcome back to another school year, from myself and the Key Stage 2 team. We hope you have had a</w:t>
      </w:r>
      <w:r>
        <w:rPr>
          <w:rFonts w:asciiTheme="minorHAnsi" w:hAnsiTheme="minorHAnsi" w:cstheme="minorHAnsi"/>
          <w:sz w:val="20"/>
          <w:szCs w:val="20"/>
        </w:rPr>
        <w:t xml:space="preserve"> </w:t>
      </w:r>
      <w:r w:rsidRPr="00085E01">
        <w:rPr>
          <w:rFonts w:asciiTheme="minorHAnsi" w:hAnsiTheme="minorHAnsi" w:cstheme="minorHAnsi"/>
          <w:sz w:val="20"/>
          <w:szCs w:val="20"/>
        </w:rPr>
        <w:t>great summer and are ready for a</w:t>
      </w:r>
      <w:r>
        <w:rPr>
          <w:rFonts w:asciiTheme="minorHAnsi" w:hAnsiTheme="minorHAnsi" w:cstheme="minorHAnsi"/>
          <w:sz w:val="20"/>
          <w:szCs w:val="20"/>
        </w:rPr>
        <w:t xml:space="preserve"> really busy and exciting year. </w:t>
      </w:r>
      <w:r w:rsidRPr="00085E01">
        <w:rPr>
          <w:rFonts w:asciiTheme="minorHAnsi" w:hAnsiTheme="minorHAnsi" w:cstheme="minorHAnsi"/>
          <w:sz w:val="20"/>
          <w:szCs w:val="20"/>
        </w:rPr>
        <w:t xml:space="preserve">Our shared aim is for your child to have a happy and </w:t>
      </w:r>
      <w:r>
        <w:rPr>
          <w:rFonts w:asciiTheme="minorHAnsi" w:hAnsiTheme="minorHAnsi" w:cstheme="minorHAnsi"/>
          <w:sz w:val="20"/>
          <w:szCs w:val="20"/>
        </w:rPr>
        <w:t>successful</w:t>
      </w:r>
      <w:r w:rsidRPr="00085E01">
        <w:rPr>
          <w:rFonts w:asciiTheme="minorHAnsi" w:hAnsiTheme="minorHAnsi" w:cstheme="minorHAnsi"/>
          <w:sz w:val="20"/>
          <w:szCs w:val="20"/>
        </w:rPr>
        <w:t xml:space="preserve"> year in Year 5/6. At the Dukes, we feel that</w:t>
      </w:r>
      <w:r>
        <w:rPr>
          <w:rFonts w:asciiTheme="minorHAnsi" w:hAnsiTheme="minorHAnsi" w:cstheme="minorHAnsi"/>
          <w:sz w:val="20"/>
          <w:szCs w:val="20"/>
        </w:rPr>
        <w:t xml:space="preserve"> </w:t>
      </w:r>
      <w:r w:rsidRPr="00085E01">
        <w:rPr>
          <w:rFonts w:asciiTheme="minorHAnsi" w:hAnsiTheme="minorHAnsi" w:cstheme="minorHAnsi"/>
          <w:sz w:val="20"/>
          <w:szCs w:val="20"/>
        </w:rPr>
        <w:t>openness and honesty are key factors in achieving this and would hope that you would come to tal</w:t>
      </w:r>
      <w:r>
        <w:rPr>
          <w:rFonts w:asciiTheme="minorHAnsi" w:hAnsiTheme="minorHAnsi" w:cstheme="minorHAnsi"/>
          <w:sz w:val="20"/>
          <w:szCs w:val="20"/>
        </w:rPr>
        <w:t xml:space="preserve">k to any member of our team </w:t>
      </w:r>
      <w:r w:rsidRPr="00085E01">
        <w:rPr>
          <w:rFonts w:asciiTheme="minorHAnsi" w:hAnsiTheme="minorHAnsi" w:cstheme="minorHAnsi"/>
          <w:sz w:val="20"/>
          <w:szCs w:val="20"/>
        </w:rPr>
        <w:t>as the first port-of-call should you h</w:t>
      </w:r>
      <w:r>
        <w:rPr>
          <w:rFonts w:asciiTheme="minorHAnsi" w:hAnsiTheme="minorHAnsi" w:cstheme="minorHAnsi"/>
          <w:sz w:val="20"/>
          <w:szCs w:val="20"/>
        </w:rPr>
        <w:t xml:space="preserve">ave any questions or concerns. We will always do our best to help. </w:t>
      </w:r>
      <w:r w:rsidRPr="00085E01">
        <w:rPr>
          <w:rFonts w:asciiTheme="minorHAnsi" w:hAnsiTheme="minorHAnsi" w:cstheme="minorHAnsi"/>
          <w:sz w:val="20"/>
          <w:szCs w:val="20"/>
        </w:rPr>
        <w:t>In this letter you will find some useful information about Years 5 and 6 and details of some of the routines</w:t>
      </w:r>
      <w:r>
        <w:rPr>
          <w:rFonts w:asciiTheme="minorHAnsi" w:hAnsiTheme="minorHAnsi" w:cstheme="minorHAnsi"/>
          <w:sz w:val="20"/>
          <w:szCs w:val="20"/>
        </w:rPr>
        <w:t xml:space="preserve"> </w:t>
      </w:r>
      <w:r w:rsidRPr="00085E01">
        <w:rPr>
          <w:rFonts w:asciiTheme="minorHAnsi" w:hAnsiTheme="minorHAnsi" w:cstheme="minorHAnsi"/>
          <w:sz w:val="20"/>
          <w:szCs w:val="20"/>
        </w:rPr>
        <w:t>in class. Please note: some details (such as PE times) change through the year and can be found on the</w:t>
      </w:r>
      <w:r>
        <w:rPr>
          <w:rFonts w:asciiTheme="minorHAnsi" w:hAnsiTheme="minorHAnsi" w:cstheme="minorHAnsi"/>
          <w:sz w:val="20"/>
          <w:szCs w:val="20"/>
        </w:rPr>
        <w:t xml:space="preserve"> </w:t>
      </w:r>
      <w:r w:rsidRPr="00085E01">
        <w:rPr>
          <w:rFonts w:asciiTheme="minorHAnsi" w:hAnsiTheme="minorHAnsi" w:cstheme="minorHAnsi"/>
          <w:sz w:val="20"/>
          <w:szCs w:val="20"/>
        </w:rPr>
        <w:t>‘This Term</w:t>
      </w:r>
      <w:r>
        <w:rPr>
          <w:rFonts w:asciiTheme="minorHAnsi" w:hAnsiTheme="minorHAnsi" w:cstheme="minorHAnsi"/>
          <w:sz w:val="20"/>
          <w:szCs w:val="20"/>
        </w:rPr>
        <w:t xml:space="preserve"> in 5/6</w:t>
      </w:r>
      <w:r w:rsidRPr="00085E01">
        <w:rPr>
          <w:rFonts w:asciiTheme="minorHAnsi" w:hAnsiTheme="minorHAnsi" w:cstheme="minorHAnsi"/>
          <w:sz w:val="20"/>
          <w:szCs w:val="20"/>
        </w:rPr>
        <w:t>’ section of our class page on the website.</w:t>
      </w:r>
    </w:p>
    <w:p w14:paraId="793FF1F8" w14:textId="28E1C86F" w:rsidR="00234E3F" w:rsidRDefault="00234E3F" w:rsidP="00234E3F">
      <w:pPr>
        <w:rPr>
          <w:rStyle w:val="Emphasis"/>
          <w:rFonts w:ascii="Calibri Light" w:hAnsi="Calibri Light" w:cs="Calibri Light"/>
          <w:i w:val="0"/>
          <w:iCs w:val="0"/>
          <w:sz w:val="20"/>
          <w:szCs w:val="20"/>
        </w:rPr>
      </w:pPr>
    </w:p>
    <w:p w14:paraId="29472488" w14:textId="1CDE9E02" w:rsidR="00D274B8" w:rsidRPr="00D274B8" w:rsidRDefault="000B6A95" w:rsidP="00D274B8">
      <w:pPr>
        <w:rPr>
          <w:rFonts w:ascii="Calibri Light" w:hAnsi="Calibri Light" w:cs="Calibri Light"/>
          <w:b/>
          <w:sz w:val="20"/>
          <w:szCs w:val="20"/>
          <w:u w:val="single"/>
        </w:rPr>
      </w:pPr>
      <w:r>
        <w:rPr>
          <w:rStyle w:val="Emphasis"/>
          <w:rFonts w:ascii="Calibri Light" w:hAnsi="Calibri Light" w:cs="Calibri Light"/>
          <w:b/>
          <w:i w:val="0"/>
          <w:iCs w:val="0"/>
          <w:sz w:val="20"/>
          <w:szCs w:val="20"/>
          <w:u w:val="single"/>
        </w:rPr>
        <w:t>Reading</w:t>
      </w:r>
    </w:p>
    <w:p w14:paraId="29512E6E" w14:textId="77777777" w:rsidR="00D274B8" w:rsidRPr="00085E01" w:rsidRDefault="00D274B8" w:rsidP="00D274B8">
      <w:pPr>
        <w:jc w:val="both"/>
        <w:rPr>
          <w:rFonts w:asciiTheme="minorHAnsi" w:hAnsiTheme="minorHAnsi" w:cstheme="minorHAnsi"/>
          <w:sz w:val="20"/>
          <w:szCs w:val="20"/>
        </w:rPr>
      </w:pPr>
      <w:r w:rsidRPr="00085E01">
        <w:rPr>
          <w:rFonts w:asciiTheme="minorHAnsi" w:hAnsiTheme="minorHAnsi" w:cstheme="minorHAnsi"/>
          <w:sz w:val="20"/>
          <w:szCs w:val="20"/>
        </w:rPr>
        <w:t>On our class page under ‘Homework, Spellings and Reading’ you can find information about the reading</w:t>
      </w:r>
    </w:p>
    <w:p w14:paraId="2A6EEE34" w14:textId="77777777" w:rsidR="00D274B8" w:rsidRPr="00085E01" w:rsidRDefault="00D274B8" w:rsidP="00D274B8">
      <w:pPr>
        <w:jc w:val="both"/>
        <w:rPr>
          <w:rFonts w:asciiTheme="minorHAnsi" w:hAnsiTheme="minorHAnsi" w:cstheme="minorHAnsi"/>
          <w:sz w:val="20"/>
          <w:szCs w:val="20"/>
        </w:rPr>
      </w:pPr>
      <w:r w:rsidRPr="00085E01">
        <w:rPr>
          <w:rFonts w:asciiTheme="minorHAnsi" w:hAnsiTheme="minorHAnsi" w:cstheme="minorHAnsi"/>
          <w:sz w:val="20"/>
          <w:szCs w:val="20"/>
        </w:rPr>
        <w:t>that is expected of your child at home. Here I will tell you a little about how we teach reading in UKS2.</w:t>
      </w:r>
    </w:p>
    <w:p w14:paraId="2AC7DEAA" w14:textId="77522CFB" w:rsidR="00D274B8" w:rsidRDefault="00D274B8" w:rsidP="00D274B8">
      <w:pPr>
        <w:jc w:val="both"/>
        <w:rPr>
          <w:rFonts w:asciiTheme="minorHAnsi" w:hAnsiTheme="minorHAnsi" w:cstheme="minorHAnsi"/>
          <w:sz w:val="20"/>
          <w:szCs w:val="20"/>
        </w:rPr>
      </w:pPr>
      <w:r w:rsidRPr="00085E01">
        <w:rPr>
          <w:rFonts w:asciiTheme="minorHAnsi" w:hAnsiTheme="minorHAnsi" w:cstheme="minorHAnsi"/>
          <w:sz w:val="20"/>
          <w:szCs w:val="20"/>
        </w:rPr>
        <w:t>Ea</w:t>
      </w:r>
      <w:r>
        <w:rPr>
          <w:rFonts w:asciiTheme="minorHAnsi" w:hAnsiTheme="minorHAnsi" w:cstheme="minorHAnsi"/>
          <w:sz w:val="20"/>
          <w:szCs w:val="20"/>
        </w:rPr>
        <w:t>ch week your child will have 4</w:t>
      </w:r>
      <w:r w:rsidRPr="00085E01">
        <w:rPr>
          <w:rFonts w:asciiTheme="minorHAnsi" w:hAnsiTheme="minorHAnsi" w:cstheme="minorHAnsi"/>
          <w:sz w:val="20"/>
          <w:szCs w:val="20"/>
        </w:rPr>
        <w:t xml:space="preserve"> reading lessons. Chil</w:t>
      </w:r>
      <w:r>
        <w:rPr>
          <w:rFonts w:asciiTheme="minorHAnsi" w:hAnsiTheme="minorHAnsi" w:cstheme="minorHAnsi"/>
          <w:sz w:val="20"/>
          <w:szCs w:val="20"/>
        </w:rPr>
        <w:t xml:space="preserve">dren will be read with by a </w:t>
      </w:r>
      <w:r w:rsidRPr="00085E01">
        <w:rPr>
          <w:rFonts w:asciiTheme="minorHAnsi" w:hAnsiTheme="minorHAnsi" w:cstheme="minorHAnsi"/>
          <w:sz w:val="20"/>
          <w:szCs w:val="20"/>
        </w:rPr>
        <w:t>classro</w:t>
      </w:r>
      <w:r>
        <w:rPr>
          <w:rFonts w:asciiTheme="minorHAnsi" w:hAnsiTheme="minorHAnsi" w:cstheme="minorHAnsi"/>
          <w:sz w:val="20"/>
          <w:szCs w:val="20"/>
        </w:rPr>
        <w:t xml:space="preserve">om adult on a 1:1 basis, </w:t>
      </w:r>
      <w:r w:rsidRPr="00085E01">
        <w:rPr>
          <w:rFonts w:asciiTheme="minorHAnsi" w:hAnsiTheme="minorHAnsi" w:cstheme="minorHAnsi"/>
          <w:sz w:val="20"/>
          <w:szCs w:val="20"/>
        </w:rPr>
        <w:t xml:space="preserve">at least once </w:t>
      </w:r>
      <w:r>
        <w:rPr>
          <w:rFonts w:asciiTheme="minorHAnsi" w:hAnsiTheme="minorHAnsi" w:cstheme="minorHAnsi"/>
          <w:sz w:val="20"/>
          <w:szCs w:val="20"/>
        </w:rPr>
        <w:t>every three weeks</w:t>
      </w:r>
      <w:r w:rsidR="000B6A95">
        <w:rPr>
          <w:rFonts w:asciiTheme="minorHAnsi" w:hAnsiTheme="minorHAnsi" w:cstheme="minorHAnsi"/>
          <w:sz w:val="20"/>
          <w:szCs w:val="20"/>
        </w:rPr>
        <w:t>, unless stated differently in their individual education plan.</w:t>
      </w:r>
    </w:p>
    <w:p w14:paraId="03D66D74" w14:textId="5431B1FD" w:rsidR="00234E3F" w:rsidRDefault="00234E3F" w:rsidP="00234E3F">
      <w:pPr>
        <w:rPr>
          <w:rFonts w:asciiTheme="minorHAnsi" w:hAnsiTheme="minorHAnsi" w:cstheme="minorHAnsi"/>
          <w:sz w:val="20"/>
          <w:szCs w:val="20"/>
        </w:rPr>
      </w:pPr>
    </w:p>
    <w:p w14:paraId="5F03EA02" w14:textId="77777777" w:rsidR="00234E3F" w:rsidRPr="009E26E1" w:rsidRDefault="00234E3F" w:rsidP="00234E3F">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Maths</w:t>
      </w:r>
    </w:p>
    <w:p w14:paraId="772B4B4B" w14:textId="38E9B85F" w:rsidR="00234E3F" w:rsidRPr="00234E3F"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Maths lessons will consist o</w:t>
      </w:r>
      <w:r>
        <w:rPr>
          <w:rFonts w:asciiTheme="minorHAnsi" w:hAnsiTheme="minorHAnsi" w:cstheme="minorHAnsi"/>
          <w:sz w:val="20"/>
          <w:szCs w:val="20"/>
        </w:rPr>
        <w:t>f 1 weekly arithmetic test and 5</w:t>
      </w:r>
      <w:r w:rsidRPr="00085E01">
        <w:rPr>
          <w:rFonts w:asciiTheme="minorHAnsi" w:hAnsiTheme="minorHAnsi" w:cstheme="minorHAnsi"/>
          <w:sz w:val="20"/>
          <w:szCs w:val="20"/>
        </w:rPr>
        <w:t xml:space="preserve"> lessons which foc</w:t>
      </w:r>
      <w:r>
        <w:rPr>
          <w:rFonts w:asciiTheme="minorHAnsi" w:hAnsiTheme="minorHAnsi" w:cstheme="minorHAnsi"/>
          <w:sz w:val="20"/>
          <w:szCs w:val="20"/>
        </w:rPr>
        <w:t xml:space="preserve">us on a specific area of maths. </w:t>
      </w:r>
      <w:r w:rsidRPr="00085E01">
        <w:rPr>
          <w:rFonts w:asciiTheme="minorHAnsi" w:hAnsiTheme="minorHAnsi" w:cstheme="minorHAnsi"/>
          <w:sz w:val="20"/>
          <w:szCs w:val="20"/>
        </w:rPr>
        <w:t>Your child’s learning will be pitched at an appropriate level to provide</w:t>
      </w:r>
      <w:r>
        <w:rPr>
          <w:rFonts w:asciiTheme="minorHAnsi" w:hAnsiTheme="minorHAnsi" w:cstheme="minorHAnsi"/>
          <w:sz w:val="20"/>
          <w:szCs w:val="20"/>
        </w:rPr>
        <w:t xml:space="preserve"> the best challenge and support </w:t>
      </w:r>
      <w:r w:rsidRPr="00085E01">
        <w:rPr>
          <w:rFonts w:asciiTheme="minorHAnsi" w:hAnsiTheme="minorHAnsi" w:cstheme="minorHAnsi"/>
          <w:sz w:val="20"/>
          <w:szCs w:val="20"/>
        </w:rPr>
        <w:t>possible. Children falling behind will be given extra support and parents will be informed. The more</w:t>
      </w:r>
      <w:r>
        <w:rPr>
          <w:rFonts w:asciiTheme="minorHAnsi" w:hAnsiTheme="minorHAnsi" w:cstheme="minorHAnsi"/>
          <w:sz w:val="20"/>
          <w:szCs w:val="20"/>
        </w:rPr>
        <w:t xml:space="preserve"> </w:t>
      </w:r>
      <w:r w:rsidRPr="763F17A0">
        <w:rPr>
          <w:rFonts w:asciiTheme="minorHAnsi" w:hAnsiTheme="minorHAnsi" w:cstheme="minorBidi"/>
          <w:sz w:val="20"/>
          <w:szCs w:val="20"/>
        </w:rPr>
        <w:t>confident mathematicians will be working on the same objectives, but will be given greater challenge within these to expand and develop their understanding at a much broader and deeper level of mastery. On our Calculations Policy you will be able to find how we use concrete, pictorial and abstract methods to teach children the four operations, which can then be applied through various areas of the maths curriculum.</w:t>
      </w:r>
    </w:p>
    <w:p w14:paraId="11860F41" w14:textId="22680551" w:rsidR="00234E3F" w:rsidRDefault="00234E3F" w:rsidP="00234E3F">
      <w:pPr>
        <w:rPr>
          <w:rStyle w:val="Emphasis"/>
          <w:rFonts w:ascii="Calibri Light" w:hAnsi="Calibri Light" w:cs="Calibri Light"/>
          <w:i w:val="0"/>
          <w:iCs w:val="0"/>
          <w:sz w:val="20"/>
          <w:szCs w:val="20"/>
        </w:rPr>
      </w:pPr>
    </w:p>
    <w:p w14:paraId="3007FB8E" w14:textId="77777777" w:rsidR="00234E3F" w:rsidRPr="009E26E1" w:rsidRDefault="00234E3F" w:rsidP="00234E3F">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Topi</w:t>
      </w:r>
      <w:r>
        <w:rPr>
          <w:rFonts w:asciiTheme="minorHAnsi" w:hAnsiTheme="minorHAnsi" w:cstheme="minorHAnsi"/>
          <w:b/>
          <w:sz w:val="20"/>
          <w:szCs w:val="20"/>
          <w:u w:val="single"/>
        </w:rPr>
        <w:t>cs</w:t>
      </w:r>
    </w:p>
    <w:p w14:paraId="3D4A3201" w14:textId="77777777" w:rsidR="00234E3F"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We plan a range of cross-curricular topics that are fun and engaging. Eac</w:t>
      </w:r>
      <w:r>
        <w:rPr>
          <w:rFonts w:asciiTheme="minorHAnsi" w:hAnsiTheme="minorHAnsi" w:cstheme="minorHAnsi"/>
          <w:sz w:val="20"/>
          <w:szCs w:val="20"/>
        </w:rPr>
        <w:t xml:space="preserve">h term we create an overview of </w:t>
      </w:r>
      <w:r w:rsidRPr="00085E01">
        <w:rPr>
          <w:rFonts w:asciiTheme="minorHAnsi" w:hAnsiTheme="minorHAnsi" w:cstheme="minorHAnsi"/>
          <w:sz w:val="20"/>
          <w:szCs w:val="20"/>
        </w:rPr>
        <w:t>the topics and science that we will be covering which will be publ</w:t>
      </w:r>
      <w:r>
        <w:rPr>
          <w:rFonts w:asciiTheme="minorHAnsi" w:hAnsiTheme="minorHAnsi" w:cstheme="minorHAnsi"/>
          <w:sz w:val="20"/>
          <w:szCs w:val="20"/>
        </w:rPr>
        <w:t xml:space="preserve">ished on the school website. We </w:t>
      </w:r>
      <w:r w:rsidRPr="00085E01">
        <w:rPr>
          <w:rFonts w:asciiTheme="minorHAnsi" w:hAnsiTheme="minorHAnsi" w:cstheme="minorHAnsi"/>
          <w:sz w:val="20"/>
          <w:szCs w:val="20"/>
        </w:rPr>
        <w:t>sometimes link trips, theme days and homework projects to these topi</w:t>
      </w:r>
      <w:r>
        <w:rPr>
          <w:rFonts w:asciiTheme="minorHAnsi" w:hAnsiTheme="minorHAnsi" w:cstheme="minorHAnsi"/>
          <w:sz w:val="20"/>
          <w:szCs w:val="20"/>
        </w:rPr>
        <w:t xml:space="preserve">cs which really help to get the </w:t>
      </w:r>
      <w:r w:rsidRPr="00085E01">
        <w:rPr>
          <w:rFonts w:asciiTheme="minorHAnsi" w:hAnsiTheme="minorHAnsi" w:cstheme="minorHAnsi"/>
          <w:sz w:val="20"/>
          <w:szCs w:val="20"/>
        </w:rPr>
        <w:t>children active and enthused in their learning.</w:t>
      </w:r>
      <w:r>
        <w:rPr>
          <w:rFonts w:asciiTheme="minorHAnsi" w:hAnsiTheme="minorHAnsi" w:cstheme="minorHAnsi"/>
          <w:sz w:val="20"/>
          <w:szCs w:val="20"/>
        </w:rPr>
        <w:t xml:space="preserve"> Please see the ‘This Term in 5/6’ page for each term’s topic focuses. </w:t>
      </w:r>
    </w:p>
    <w:p w14:paraId="0BA0B9E3" w14:textId="707E2A91" w:rsidR="00234E3F" w:rsidRDefault="00234E3F" w:rsidP="00234E3F">
      <w:pPr>
        <w:rPr>
          <w:rStyle w:val="Emphasis"/>
          <w:rFonts w:ascii="Calibri Light" w:hAnsi="Calibri Light" w:cs="Calibri Light"/>
          <w:i w:val="0"/>
          <w:iCs w:val="0"/>
          <w:sz w:val="20"/>
          <w:szCs w:val="20"/>
        </w:rPr>
      </w:pPr>
    </w:p>
    <w:p w14:paraId="6806C8B2" w14:textId="0E518C0F" w:rsidR="00234E3F" w:rsidRPr="009E26E1" w:rsidRDefault="00234E3F" w:rsidP="00234E3F">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Homework</w:t>
      </w:r>
    </w:p>
    <w:p w14:paraId="674E49B3"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On the ‘Homework, Spelling and Reading’ link on our class page you can find information regarding when</w:t>
      </w:r>
    </w:p>
    <w:p w14:paraId="7A8F8FF5" w14:textId="06C40AAE" w:rsidR="00234E3F" w:rsidRDefault="00234E3F" w:rsidP="000B6A95">
      <w:pPr>
        <w:jc w:val="both"/>
        <w:rPr>
          <w:rFonts w:asciiTheme="minorHAnsi" w:hAnsiTheme="minorHAnsi" w:cstheme="minorHAnsi"/>
          <w:sz w:val="20"/>
          <w:szCs w:val="20"/>
        </w:rPr>
      </w:pPr>
      <w:r w:rsidRPr="00085E01">
        <w:rPr>
          <w:rFonts w:asciiTheme="minorHAnsi" w:hAnsiTheme="minorHAnsi" w:cstheme="minorHAnsi"/>
          <w:sz w:val="20"/>
          <w:szCs w:val="20"/>
        </w:rPr>
        <w:t>homework will be set and where</w:t>
      </w:r>
      <w:r>
        <w:rPr>
          <w:rFonts w:asciiTheme="minorHAnsi" w:hAnsiTheme="minorHAnsi" w:cstheme="minorHAnsi"/>
          <w:sz w:val="20"/>
          <w:szCs w:val="20"/>
        </w:rPr>
        <w:t xml:space="preserve"> to find it</w:t>
      </w:r>
      <w:r w:rsidR="000B6A95">
        <w:rPr>
          <w:rFonts w:asciiTheme="minorHAnsi" w:hAnsiTheme="minorHAnsi" w:cstheme="minorHAnsi"/>
          <w:sz w:val="20"/>
          <w:szCs w:val="20"/>
        </w:rPr>
        <w:t>. This year, our spelling homework can be accessed through the website ‘Spelling Shed’ and Maths homework can be found on the website ‘Emile.’</w:t>
      </w:r>
    </w:p>
    <w:p w14:paraId="798D8C7F" w14:textId="77777777" w:rsidR="000B6A95" w:rsidRDefault="000B6A95" w:rsidP="00234E3F">
      <w:pPr>
        <w:jc w:val="both"/>
        <w:rPr>
          <w:rFonts w:asciiTheme="minorHAnsi" w:hAnsiTheme="minorHAnsi" w:cstheme="minorHAnsi"/>
          <w:sz w:val="20"/>
          <w:szCs w:val="20"/>
        </w:rPr>
      </w:pPr>
      <w:r>
        <w:rPr>
          <w:rFonts w:asciiTheme="minorHAnsi" w:hAnsiTheme="minorHAnsi" w:cstheme="minorHAnsi"/>
          <w:sz w:val="20"/>
          <w:szCs w:val="20"/>
        </w:rPr>
        <w:t>Later in the year, Year 6 students will receive revision books, aimed to boost their knowledge and confidence of previously taught topics, in preparation for their SATs. Expectations for weekly SATs homework, will be made clear to your child when they are sent home.</w:t>
      </w:r>
    </w:p>
    <w:p w14:paraId="7E6E9981" w14:textId="1D91B305" w:rsidR="00234E3F" w:rsidRPr="000B6A95" w:rsidRDefault="00234E3F" w:rsidP="00234E3F">
      <w:pPr>
        <w:jc w:val="both"/>
        <w:rPr>
          <w:rFonts w:asciiTheme="minorHAnsi" w:hAnsiTheme="minorHAnsi" w:cstheme="minorHAnsi"/>
          <w:sz w:val="20"/>
          <w:szCs w:val="20"/>
        </w:rPr>
      </w:pPr>
      <w:r w:rsidRPr="009E26E1">
        <w:rPr>
          <w:rFonts w:asciiTheme="minorHAnsi" w:hAnsiTheme="minorHAnsi" w:cstheme="minorHAnsi"/>
          <w:b/>
          <w:sz w:val="20"/>
          <w:szCs w:val="20"/>
          <w:u w:val="single"/>
        </w:rPr>
        <w:lastRenderedPageBreak/>
        <w:t>P.E</w:t>
      </w:r>
    </w:p>
    <w:p w14:paraId="7403F59A"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Please check our class page on the website for specific details of PE lessons as these change through the</w:t>
      </w:r>
    </w:p>
    <w:p w14:paraId="56F20C01"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year. Throughout the year, all of the children will have the opportunity to have PE with a qualified coach,</w:t>
      </w:r>
    </w:p>
    <w:p w14:paraId="1EC37455"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spend a term swimming and a term doing Forest Schools.</w:t>
      </w:r>
    </w:p>
    <w:p w14:paraId="4B529EEB" w14:textId="78DC2B7B" w:rsidR="00234E3F" w:rsidRDefault="00234E3F" w:rsidP="00234E3F">
      <w:pPr>
        <w:jc w:val="both"/>
        <w:rPr>
          <w:rFonts w:asciiTheme="minorHAnsi" w:hAnsiTheme="minorHAnsi" w:cstheme="minorBidi"/>
          <w:sz w:val="20"/>
          <w:szCs w:val="20"/>
        </w:rPr>
      </w:pPr>
      <w:r w:rsidRPr="033E36F0">
        <w:rPr>
          <w:rFonts w:asciiTheme="minorHAnsi" w:hAnsiTheme="minorHAnsi" w:cstheme="minorBidi"/>
          <w:sz w:val="20"/>
          <w:szCs w:val="20"/>
        </w:rPr>
        <w:t>Please ensure tha</w:t>
      </w:r>
      <w:r w:rsidR="000B6A95">
        <w:rPr>
          <w:rFonts w:asciiTheme="minorHAnsi" w:hAnsiTheme="minorHAnsi" w:cstheme="minorBidi"/>
          <w:sz w:val="20"/>
          <w:szCs w:val="20"/>
        </w:rPr>
        <w:t>t your child has their correct</w:t>
      </w:r>
      <w:r w:rsidRPr="033E36F0">
        <w:rPr>
          <w:rFonts w:asciiTheme="minorHAnsi" w:hAnsiTheme="minorHAnsi" w:cstheme="minorBidi"/>
          <w:sz w:val="20"/>
          <w:szCs w:val="20"/>
        </w:rPr>
        <w:t xml:space="preserve"> PE kit (please see the uniform policy on the website) in school at all times and that jewellery is removed (as we are not allowed to remove it for them). Please make sure that PE kits and </w:t>
      </w:r>
      <w:r>
        <w:rPr>
          <w:rFonts w:asciiTheme="minorHAnsi" w:hAnsiTheme="minorHAnsi" w:cstheme="minorBidi"/>
          <w:sz w:val="20"/>
          <w:szCs w:val="20"/>
        </w:rPr>
        <w:t>footwear</w:t>
      </w:r>
      <w:r w:rsidRPr="033E36F0">
        <w:rPr>
          <w:rFonts w:asciiTheme="minorHAnsi" w:hAnsiTheme="minorHAnsi" w:cstheme="minorBidi"/>
          <w:sz w:val="20"/>
          <w:szCs w:val="20"/>
        </w:rPr>
        <w:t xml:space="preserve"> have your child’s name in, as this will save a lot of time and prevent mix-ups! P.E is part of the curriculum and children must participate. If your child cannot participate in a lesson for health reasons, please send in a note.</w:t>
      </w:r>
    </w:p>
    <w:p w14:paraId="3C45C13D" w14:textId="71487714" w:rsidR="00234E3F" w:rsidRDefault="00234E3F" w:rsidP="00234E3F">
      <w:pPr>
        <w:rPr>
          <w:rStyle w:val="Emphasis"/>
          <w:rFonts w:ascii="Calibri Light" w:hAnsi="Calibri Light" w:cs="Calibri Light"/>
          <w:i w:val="0"/>
          <w:iCs w:val="0"/>
          <w:sz w:val="20"/>
          <w:szCs w:val="20"/>
        </w:rPr>
      </w:pPr>
    </w:p>
    <w:p w14:paraId="06CBAA7C" w14:textId="77777777" w:rsidR="00234E3F" w:rsidRPr="009E26E1" w:rsidRDefault="00234E3F" w:rsidP="00234E3F">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Learning Support</w:t>
      </w:r>
    </w:p>
    <w:p w14:paraId="4E580F3E"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In school we carefully monitor children’s progress and to plan their learning. There will be times when your</w:t>
      </w:r>
    </w:p>
    <w:p w14:paraId="234DA035"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child needs a boost on their journey and will be offered some focused support. This does not necessarily</w:t>
      </w:r>
    </w:p>
    <w:p w14:paraId="7407CD32" w14:textId="77777777" w:rsidR="00234E3F" w:rsidRPr="00085E01" w:rsidRDefault="00234E3F" w:rsidP="00234E3F">
      <w:pPr>
        <w:jc w:val="both"/>
        <w:rPr>
          <w:rFonts w:asciiTheme="minorHAnsi" w:hAnsiTheme="minorHAnsi" w:cstheme="minorHAnsi"/>
          <w:sz w:val="20"/>
          <w:szCs w:val="20"/>
        </w:rPr>
      </w:pPr>
      <w:r w:rsidRPr="00085E01">
        <w:rPr>
          <w:rFonts w:asciiTheme="minorHAnsi" w:hAnsiTheme="minorHAnsi" w:cstheme="minorHAnsi"/>
          <w:sz w:val="20"/>
          <w:szCs w:val="20"/>
        </w:rPr>
        <w:t>mean a child is ‘behind’ or ‘struggling’. It simply means we are tryin</w:t>
      </w:r>
      <w:r>
        <w:rPr>
          <w:rFonts w:asciiTheme="minorHAnsi" w:hAnsiTheme="minorHAnsi" w:cstheme="minorHAnsi"/>
          <w:sz w:val="20"/>
          <w:szCs w:val="20"/>
        </w:rPr>
        <w:t xml:space="preserve">g to help them to achieve their </w:t>
      </w:r>
      <w:r w:rsidRPr="00085E01">
        <w:rPr>
          <w:rFonts w:asciiTheme="minorHAnsi" w:hAnsiTheme="minorHAnsi" w:cstheme="minorHAnsi"/>
          <w:sz w:val="20"/>
          <w:szCs w:val="20"/>
        </w:rPr>
        <w:t>potential. Children from all ability groups are involved in intervention s</w:t>
      </w:r>
      <w:r>
        <w:rPr>
          <w:rFonts w:asciiTheme="minorHAnsi" w:hAnsiTheme="minorHAnsi" w:cstheme="minorHAnsi"/>
          <w:sz w:val="20"/>
          <w:szCs w:val="20"/>
        </w:rPr>
        <w:t xml:space="preserve">essions. The work done in these </w:t>
      </w:r>
      <w:r w:rsidRPr="00085E01">
        <w:rPr>
          <w:rFonts w:asciiTheme="minorHAnsi" w:hAnsiTheme="minorHAnsi" w:cstheme="minorHAnsi"/>
          <w:sz w:val="20"/>
          <w:szCs w:val="20"/>
        </w:rPr>
        <w:t>sessions will be directly linked to what they are learning in class. We will not</w:t>
      </w:r>
      <w:r>
        <w:rPr>
          <w:rFonts w:asciiTheme="minorHAnsi" w:hAnsiTheme="minorHAnsi" w:cstheme="minorHAnsi"/>
          <w:sz w:val="20"/>
          <w:szCs w:val="20"/>
        </w:rPr>
        <w:t xml:space="preserve"> usually formally inform you of </w:t>
      </w:r>
      <w:r w:rsidRPr="00085E01">
        <w:rPr>
          <w:rFonts w:asciiTheme="minorHAnsi" w:hAnsiTheme="minorHAnsi" w:cstheme="minorHAnsi"/>
          <w:sz w:val="20"/>
          <w:szCs w:val="20"/>
        </w:rPr>
        <w:t>intervention sessions as they are part of a child’s normal programme of lea</w:t>
      </w:r>
      <w:r>
        <w:rPr>
          <w:rFonts w:asciiTheme="minorHAnsi" w:hAnsiTheme="minorHAnsi" w:cstheme="minorHAnsi"/>
          <w:sz w:val="20"/>
          <w:szCs w:val="20"/>
        </w:rPr>
        <w:t xml:space="preserve">rning, and will consist of very </w:t>
      </w:r>
      <w:r w:rsidRPr="00085E01">
        <w:rPr>
          <w:rFonts w:asciiTheme="minorHAnsi" w:hAnsiTheme="minorHAnsi" w:cstheme="minorHAnsi"/>
          <w:sz w:val="20"/>
          <w:szCs w:val="20"/>
        </w:rPr>
        <w:t>short, focused sessions. Please feel free to come and have a chat if y</w:t>
      </w:r>
      <w:r>
        <w:rPr>
          <w:rFonts w:asciiTheme="minorHAnsi" w:hAnsiTheme="minorHAnsi" w:cstheme="minorHAnsi"/>
          <w:sz w:val="20"/>
          <w:szCs w:val="20"/>
        </w:rPr>
        <w:t xml:space="preserve">ou have any concerns about your </w:t>
      </w:r>
      <w:r w:rsidRPr="00085E01">
        <w:rPr>
          <w:rFonts w:asciiTheme="minorHAnsi" w:hAnsiTheme="minorHAnsi" w:cstheme="minorHAnsi"/>
          <w:sz w:val="20"/>
          <w:szCs w:val="20"/>
        </w:rPr>
        <w:t xml:space="preserve">child’s progress or any extra support they are having. We will contact you if we </w:t>
      </w:r>
      <w:r>
        <w:rPr>
          <w:rFonts w:asciiTheme="minorHAnsi" w:hAnsiTheme="minorHAnsi" w:cstheme="minorHAnsi"/>
          <w:sz w:val="20"/>
          <w:szCs w:val="20"/>
        </w:rPr>
        <w:t xml:space="preserve">feel that your child is falling behind the year </w:t>
      </w:r>
      <w:r w:rsidRPr="00085E01">
        <w:rPr>
          <w:rFonts w:asciiTheme="minorHAnsi" w:hAnsiTheme="minorHAnsi" w:cstheme="minorHAnsi"/>
          <w:sz w:val="20"/>
          <w:szCs w:val="20"/>
        </w:rPr>
        <w:t>expectations with ideas about how you can support them at home to close the gaps.</w:t>
      </w:r>
    </w:p>
    <w:p w14:paraId="040D2185" w14:textId="0AD9720A" w:rsidR="00234E3F" w:rsidRDefault="00234E3F" w:rsidP="00234E3F">
      <w:pPr>
        <w:rPr>
          <w:rStyle w:val="Emphasis"/>
          <w:rFonts w:ascii="Calibri Light" w:hAnsi="Calibri Light" w:cs="Calibri Light"/>
          <w:i w:val="0"/>
          <w:iCs w:val="0"/>
          <w:sz w:val="20"/>
          <w:szCs w:val="20"/>
        </w:rPr>
      </w:pPr>
    </w:p>
    <w:p w14:paraId="279042C2" w14:textId="77777777" w:rsidR="00234E3F" w:rsidRPr="009E26E1" w:rsidRDefault="00234E3F" w:rsidP="00234E3F">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Year 6 Tests</w:t>
      </w:r>
    </w:p>
    <w:p w14:paraId="645DD754" w14:textId="77777777" w:rsidR="00234E3F" w:rsidRDefault="00234E3F" w:rsidP="00234E3F">
      <w:pPr>
        <w:jc w:val="both"/>
        <w:rPr>
          <w:rFonts w:asciiTheme="minorHAnsi" w:hAnsiTheme="minorHAnsi" w:cstheme="minorBidi"/>
          <w:sz w:val="20"/>
          <w:szCs w:val="20"/>
        </w:rPr>
      </w:pPr>
      <w:r w:rsidRPr="033E36F0">
        <w:rPr>
          <w:rFonts w:asciiTheme="minorHAnsi" w:hAnsiTheme="minorHAnsi" w:cstheme="minorBidi"/>
          <w:sz w:val="20"/>
          <w:szCs w:val="20"/>
        </w:rPr>
        <w:t>The Year 6 children will be sitting their Statutory Assessment Tests (SATs) in May. Your child will receive a score that informs you whether they are working within the expected standard. We will do our very best to ensure children are very well prepared to tackle the curriculum and the tests confidently. Testing can be a stressful time for children so we try to make sure they feel prepared and confident, but also that they understand that their best try is good enough. We will be holding an information evening regarding Year 6 testing, in the Spring term. Details will follow.</w:t>
      </w:r>
    </w:p>
    <w:p w14:paraId="52F8A2F4" w14:textId="7F1A9CF6" w:rsidR="00234E3F" w:rsidRDefault="00234E3F" w:rsidP="00234E3F">
      <w:pPr>
        <w:rPr>
          <w:rStyle w:val="Emphasis"/>
          <w:rFonts w:ascii="Calibri Light" w:hAnsi="Calibri Light" w:cs="Calibri Light"/>
          <w:i w:val="0"/>
          <w:iCs w:val="0"/>
          <w:sz w:val="20"/>
          <w:szCs w:val="20"/>
        </w:rPr>
      </w:pPr>
    </w:p>
    <w:p w14:paraId="37DDCE99" w14:textId="77777777" w:rsidR="00234E3F" w:rsidRPr="009E26E1" w:rsidRDefault="00234E3F" w:rsidP="00234E3F">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Transition to Secondary School for Year 6</w:t>
      </w:r>
    </w:p>
    <w:p w14:paraId="534B8777" w14:textId="77777777" w:rsidR="00234E3F" w:rsidRDefault="00234E3F" w:rsidP="00234E3F">
      <w:pPr>
        <w:jc w:val="both"/>
        <w:rPr>
          <w:rFonts w:asciiTheme="minorHAnsi" w:hAnsiTheme="minorHAnsi" w:cstheme="minorBidi"/>
          <w:sz w:val="20"/>
          <w:szCs w:val="20"/>
        </w:rPr>
      </w:pPr>
      <w:r w:rsidRPr="033E36F0">
        <w:rPr>
          <w:rFonts w:asciiTheme="minorHAnsi" w:hAnsiTheme="minorHAnsi" w:cstheme="minorBidi"/>
          <w:sz w:val="20"/>
          <w:szCs w:val="20"/>
        </w:rPr>
        <w:t>The move to high school is always a huge change but an exciting transition. We will be doing all we can to ensure this runs smoothly and children are well prepared. You will soon be attending open evenings and applying to schools through the autumn term, and will find out where your child will go next March. This is around the time that these schools begin their programme of visits. Induction days usually happen in July but we will keep you updated about these once the secondary schools let us know.</w:t>
      </w:r>
    </w:p>
    <w:p w14:paraId="3B047557" w14:textId="134FE34D" w:rsidR="00234E3F" w:rsidRDefault="00234E3F" w:rsidP="00234E3F">
      <w:pPr>
        <w:rPr>
          <w:rStyle w:val="Emphasis"/>
          <w:rFonts w:ascii="Calibri Light" w:hAnsi="Calibri Light" w:cs="Calibri Light"/>
          <w:i w:val="0"/>
          <w:iCs w:val="0"/>
          <w:sz w:val="20"/>
          <w:szCs w:val="20"/>
        </w:rPr>
      </w:pPr>
    </w:p>
    <w:p w14:paraId="10556E68" w14:textId="32CA2F91" w:rsidR="00234E3F" w:rsidRPr="009E26E1" w:rsidRDefault="00234E3F" w:rsidP="00234E3F">
      <w:pPr>
        <w:jc w:val="both"/>
        <w:rPr>
          <w:rFonts w:asciiTheme="minorHAnsi" w:hAnsiTheme="minorHAnsi" w:cstheme="minorHAnsi"/>
          <w:b/>
          <w:sz w:val="20"/>
          <w:szCs w:val="20"/>
          <w:u w:val="single"/>
        </w:rPr>
      </w:pPr>
      <w:r>
        <w:rPr>
          <w:rFonts w:asciiTheme="minorHAnsi" w:hAnsiTheme="minorHAnsi" w:cstheme="minorHAnsi"/>
          <w:b/>
          <w:sz w:val="20"/>
          <w:szCs w:val="20"/>
          <w:u w:val="single"/>
        </w:rPr>
        <w:t>PGL</w:t>
      </w:r>
      <w:r w:rsidRPr="009E26E1">
        <w:rPr>
          <w:rFonts w:asciiTheme="minorHAnsi" w:hAnsiTheme="minorHAnsi" w:cstheme="minorHAnsi"/>
          <w:b/>
          <w:sz w:val="20"/>
          <w:szCs w:val="20"/>
          <w:u w:val="single"/>
        </w:rPr>
        <w:t xml:space="preserve"> Residential for Year 6</w:t>
      </w:r>
    </w:p>
    <w:p w14:paraId="38793A9D" w14:textId="5CE29994" w:rsidR="00234E3F" w:rsidRDefault="00234E3F" w:rsidP="00234E3F">
      <w:pPr>
        <w:jc w:val="both"/>
        <w:rPr>
          <w:rFonts w:asciiTheme="minorHAnsi" w:hAnsiTheme="minorHAnsi" w:cstheme="minorHAnsi"/>
          <w:sz w:val="20"/>
          <w:szCs w:val="20"/>
        </w:rPr>
      </w:pPr>
      <w:r>
        <w:rPr>
          <w:rFonts w:asciiTheme="minorHAnsi" w:hAnsiTheme="minorHAnsi" w:cstheme="minorHAnsi"/>
          <w:sz w:val="20"/>
          <w:szCs w:val="20"/>
        </w:rPr>
        <w:t>During our first</w:t>
      </w:r>
      <w:r w:rsidRPr="00085E01">
        <w:rPr>
          <w:rFonts w:asciiTheme="minorHAnsi" w:hAnsiTheme="minorHAnsi" w:cstheme="minorHAnsi"/>
          <w:sz w:val="20"/>
          <w:szCs w:val="20"/>
        </w:rPr>
        <w:t xml:space="preserve"> half term</w:t>
      </w:r>
      <w:r>
        <w:rPr>
          <w:rFonts w:asciiTheme="minorHAnsi" w:hAnsiTheme="minorHAnsi" w:cstheme="minorHAnsi"/>
          <w:sz w:val="20"/>
          <w:szCs w:val="20"/>
        </w:rPr>
        <w:t xml:space="preserve"> (November 6</w:t>
      </w:r>
      <w:r w:rsidRPr="009E26E1">
        <w:rPr>
          <w:rFonts w:asciiTheme="minorHAnsi" w:hAnsiTheme="minorHAnsi" w:cstheme="minorHAnsi"/>
          <w:sz w:val="20"/>
          <w:szCs w:val="20"/>
          <w:vertAlign w:val="superscript"/>
        </w:rPr>
        <w:t>th</w:t>
      </w:r>
      <w:r>
        <w:rPr>
          <w:rFonts w:asciiTheme="minorHAnsi" w:hAnsiTheme="minorHAnsi" w:cstheme="minorHAnsi"/>
          <w:sz w:val="20"/>
          <w:szCs w:val="20"/>
        </w:rPr>
        <w:t>-8</w:t>
      </w:r>
      <w:r w:rsidRPr="009E26E1">
        <w:rPr>
          <w:rFonts w:asciiTheme="minorHAnsi" w:hAnsiTheme="minorHAnsi" w:cstheme="minorHAnsi"/>
          <w:sz w:val="20"/>
          <w:szCs w:val="20"/>
          <w:vertAlign w:val="superscript"/>
        </w:rPr>
        <w:t>th</w:t>
      </w:r>
      <w:r>
        <w:rPr>
          <w:rFonts w:asciiTheme="minorHAnsi" w:hAnsiTheme="minorHAnsi" w:cstheme="minorHAnsi"/>
          <w:sz w:val="20"/>
          <w:szCs w:val="20"/>
        </w:rPr>
        <w:t>)</w:t>
      </w:r>
      <w:r w:rsidRPr="00085E01">
        <w:rPr>
          <w:rFonts w:asciiTheme="minorHAnsi" w:hAnsiTheme="minorHAnsi" w:cstheme="minorHAnsi"/>
          <w:sz w:val="20"/>
          <w:szCs w:val="20"/>
        </w:rPr>
        <w:t xml:space="preserve"> we will all be off to </w:t>
      </w:r>
      <w:r>
        <w:rPr>
          <w:rFonts w:asciiTheme="minorHAnsi" w:hAnsiTheme="minorHAnsi" w:cstheme="minorHAnsi"/>
          <w:sz w:val="20"/>
          <w:szCs w:val="20"/>
        </w:rPr>
        <w:t>PGL</w:t>
      </w:r>
      <w:r w:rsidRPr="00085E01">
        <w:rPr>
          <w:rFonts w:asciiTheme="minorHAnsi" w:hAnsiTheme="minorHAnsi" w:cstheme="minorHAnsi"/>
          <w:sz w:val="20"/>
          <w:szCs w:val="20"/>
        </w:rPr>
        <w:t xml:space="preserve"> for an amazing time. This trip</w:t>
      </w:r>
      <w:r>
        <w:rPr>
          <w:rFonts w:asciiTheme="minorHAnsi" w:hAnsiTheme="minorHAnsi" w:cstheme="minorHAnsi"/>
          <w:sz w:val="20"/>
          <w:szCs w:val="20"/>
        </w:rPr>
        <w:t xml:space="preserve"> has always been so successful. </w:t>
      </w:r>
      <w:r w:rsidRPr="00085E01">
        <w:rPr>
          <w:rFonts w:asciiTheme="minorHAnsi" w:hAnsiTheme="minorHAnsi" w:cstheme="minorHAnsi"/>
          <w:sz w:val="20"/>
          <w:szCs w:val="20"/>
        </w:rPr>
        <w:t>Your child will have a fantastic time! Letters regarding final payments will be</w:t>
      </w:r>
      <w:r>
        <w:rPr>
          <w:rFonts w:asciiTheme="minorHAnsi" w:hAnsiTheme="minorHAnsi" w:cstheme="minorHAnsi"/>
          <w:sz w:val="20"/>
          <w:szCs w:val="20"/>
        </w:rPr>
        <w:t xml:space="preserve"> sent out very soon and we will </w:t>
      </w:r>
      <w:r w:rsidRPr="00085E01">
        <w:rPr>
          <w:rFonts w:asciiTheme="minorHAnsi" w:hAnsiTheme="minorHAnsi" w:cstheme="minorHAnsi"/>
          <w:sz w:val="20"/>
          <w:szCs w:val="20"/>
        </w:rPr>
        <w:t xml:space="preserve">hold a parents’ information evening in </w:t>
      </w:r>
      <w:r>
        <w:rPr>
          <w:rFonts w:asciiTheme="minorHAnsi" w:hAnsiTheme="minorHAnsi" w:cstheme="minorHAnsi"/>
          <w:sz w:val="20"/>
          <w:szCs w:val="20"/>
        </w:rPr>
        <w:t>late September</w:t>
      </w:r>
      <w:r w:rsidRPr="00085E01">
        <w:rPr>
          <w:rFonts w:asciiTheme="minorHAnsi" w:hAnsiTheme="minorHAnsi" w:cstheme="minorHAnsi"/>
          <w:sz w:val="20"/>
          <w:szCs w:val="20"/>
        </w:rPr>
        <w:t xml:space="preserve"> to answer your qu</w:t>
      </w:r>
      <w:r>
        <w:rPr>
          <w:rFonts w:asciiTheme="minorHAnsi" w:hAnsiTheme="minorHAnsi" w:cstheme="minorHAnsi"/>
          <w:sz w:val="20"/>
          <w:szCs w:val="20"/>
        </w:rPr>
        <w:t xml:space="preserve">estions about the practical and </w:t>
      </w:r>
      <w:r w:rsidRPr="00085E01">
        <w:rPr>
          <w:rFonts w:asciiTheme="minorHAnsi" w:hAnsiTheme="minorHAnsi" w:cstheme="minorHAnsi"/>
          <w:sz w:val="20"/>
          <w:szCs w:val="20"/>
        </w:rPr>
        <w:t>logistical aspects of the trip. Look out for the date in the newsletter. So</w:t>
      </w:r>
      <w:r>
        <w:rPr>
          <w:rFonts w:asciiTheme="minorHAnsi" w:hAnsiTheme="minorHAnsi" w:cstheme="minorHAnsi"/>
          <w:sz w:val="20"/>
          <w:szCs w:val="20"/>
        </w:rPr>
        <w:t xml:space="preserve">metimes children become worried </w:t>
      </w:r>
      <w:r w:rsidRPr="00085E01">
        <w:rPr>
          <w:rFonts w:asciiTheme="minorHAnsi" w:hAnsiTheme="minorHAnsi" w:cstheme="minorHAnsi"/>
          <w:sz w:val="20"/>
          <w:szCs w:val="20"/>
        </w:rPr>
        <w:t>about the trip and being away from home, so if this is the case for you, do come and talk</w:t>
      </w:r>
      <w:r>
        <w:rPr>
          <w:rFonts w:asciiTheme="minorHAnsi" w:hAnsiTheme="minorHAnsi" w:cstheme="minorHAnsi"/>
          <w:sz w:val="20"/>
          <w:szCs w:val="20"/>
        </w:rPr>
        <w:t xml:space="preserve"> to us</w:t>
      </w:r>
      <w:r w:rsidRPr="000B6A95">
        <w:rPr>
          <w:rFonts w:asciiTheme="minorHAnsi" w:hAnsiTheme="minorHAnsi" w:cstheme="minorHAnsi"/>
          <w:sz w:val="20"/>
          <w:szCs w:val="20"/>
        </w:rPr>
        <w:t>. Parents of Year 5 children will receive information about their child’s Year 6 residential</w:t>
      </w:r>
      <w:r w:rsidR="000B6A95">
        <w:rPr>
          <w:rFonts w:asciiTheme="minorHAnsi" w:hAnsiTheme="minorHAnsi" w:cstheme="minorHAnsi"/>
          <w:sz w:val="20"/>
          <w:szCs w:val="20"/>
        </w:rPr>
        <w:t xml:space="preserve"> in 2025</w:t>
      </w:r>
      <w:r w:rsidRPr="000B6A95">
        <w:rPr>
          <w:rFonts w:asciiTheme="minorHAnsi" w:hAnsiTheme="minorHAnsi" w:cstheme="minorHAnsi"/>
          <w:sz w:val="20"/>
          <w:szCs w:val="20"/>
        </w:rPr>
        <w:t xml:space="preserve"> fairly early on in the year. We do this to give you plenty of notice.</w:t>
      </w:r>
      <w:bookmarkStart w:id="0" w:name="_GoBack"/>
      <w:bookmarkEnd w:id="0"/>
    </w:p>
    <w:p w14:paraId="7ACFC8C0" w14:textId="7D7422B9" w:rsidR="00234E3F" w:rsidRDefault="00234E3F" w:rsidP="00234E3F">
      <w:pPr>
        <w:rPr>
          <w:rStyle w:val="Emphasis"/>
          <w:rFonts w:ascii="Calibri Light" w:hAnsi="Calibri Light" w:cs="Calibri Light"/>
          <w:i w:val="0"/>
          <w:iCs w:val="0"/>
          <w:sz w:val="20"/>
          <w:szCs w:val="20"/>
        </w:rPr>
      </w:pPr>
    </w:p>
    <w:p w14:paraId="1DB24B65" w14:textId="77777777" w:rsidR="00DF2547" w:rsidRPr="009E26E1" w:rsidRDefault="00DF2547" w:rsidP="00DF2547">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Behaviour - Rewards and Sanctions</w:t>
      </w:r>
    </w:p>
    <w:p w14:paraId="5C033649" w14:textId="77777777" w:rsidR="00DF2547" w:rsidRPr="00085E01" w:rsidRDefault="00DF2547" w:rsidP="00DF2547">
      <w:pPr>
        <w:jc w:val="both"/>
        <w:rPr>
          <w:rFonts w:asciiTheme="minorHAnsi" w:hAnsiTheme="minorHAnsi" w:cstheme="minorHAnsi"/>
          <w:sz w:val="20"/>
          <w:szCs w:val="20"/>
        </w:rPr>
      </w:pPr>
      <w:r w:rsidRPr="00085E01">
        <w:rPr>
          <w:rFonts w:asciiTheme="minorHAnsi" w:hAnsiTheme="minorHAnsi" w:cstheme="minorHAnsi"/>
          <w:sz w:val="20"/>
          <w:szCs w:val="20"/>
        </w:rPr>
        <w:t xml:space="preserve">We have very high expectations of behaviour and standards of work in our </w:t>
      </w:r>
      <w:r>
        <w:rPr>
          <w:rFonts w:asciiTheme="minorHAnsi" w:hAnsiTheme="minorHAnsi" w:cstheme="minorHAnsi"/>
          <w:sz w:val="20"/>
          <w:szCs w:val="20"/>
        </w:rPr>
        <w:t xml:space="preserve">classes. We expect the children </w:t>
      </w:r>
      <w:r w:rsidRPr="00085E01">
        <w:rPr>
          <w:rFonts w:asciiTheme="minorHAnsi" w:hAnsiTheme="minorHAnsi" w:cstheme="minorHAnsi"/>
          <w:sz w:val="20"/>
          <w:szCs w:val="20"/>
        </w:rPr>
        <w:t>to always put their best effort in and take pride and ownership over their le</w:t>
      </w:r>
      <w:r>
        <w:rPr>
          <w:rFonts w:asciiTheme="minorHAnsi" w:hAnsiTheme="minorHAnsi" w:cstheme="minorHAnsi"/>
          <w:sz w:val="20"/>
          <w:szCs w:val="20"/>
        </w:rPr>
        <w:t xml:space="preserve">arning and their classrooms. We </w:t>
      </w:r>
      <w:r w:rsidRPr="00085E01">
        <w:rPr>
          <w:rFonts w:asciiTheme="minorHAnsi" w:hAnsiTheme="minorHAnsi" w:cstheme="minorHAnsi"/>
          <w:sz w:val="20"/>
          <w:szCs w:val="20"/>
        </w:rPr>
        <w:t>consistently challenge poor behaviour and make sure children know that our calm, purposeful lea</w:t>
      </w:r>
      <w:r>
        <w:rPr>
          <w:rFonts w:asciiTheme="minorHAnsi" w:hAnsiTheme="minorHAnsi" w:cstheme="minorHAnsi"/>
          <w:sz w:val="20"/>
          <w:szCs w:val="20"/>
        </w:rPr>
        <w:t xml:space="preserve">rning </w:t>
      </w:r>
      <w:r w:rsidRPr="00085E01">
        <w:rPr>
          <w:rFonts w:asciiTheme="minorHAnsi" w:hAnsiTheme="minorHAnsi" w:cstheme="minorHAnsi"/>
          <w:sz w:val="20"/>
          <w:szCs w:val="20"/>
        </w:rPr>
        <w:t>environment will not be disrupted. At the same time, children are rewar</w:t>
      </w:r>
      <w:r>
        <w:rPr>
          <w:rFonts w:asciiTheme="minorHAnsi" w:hAnsiTheme="minorHAnsi" w:cstheme="minorHAnsi"/>
          <w:sz w:val="20"/>
          <w:szCs w:val="20"/>
        </w:rPr>
        <w:t xml:space="preserve">ded and praised for achievement </w:t>
      </w:r>
      <w:r w:rsidRPr="00085E01">
        <w:rPr>
          <w:rFonts w:asciiTheme="minorHAnsi" w:hAnsiTheme="minorHAnsi" w:cstheme="minorHAnsi"/>
          <w:sz w:val="20"/>
          <w:szCs w:val="20"/>
        </w:rPr>
        <w:t xml:space="preserve">and </w:t>
      </w:r>
      <w:r w:rsidRPr="00085E01">
        <w:rPr>
          <w:rFonts w:asciiTheme="minorHAnsi" w:hAnsiTheme="minorHAnsi" w:cstheme="minorHAnsi"/>
          <w:sz w:val="20"/>
          <w:szCs w:val="20"/>
        </w:rPr>
        <w:lastRenderedPageBreak/>
        <w:t xml:space="preserve">positive learning behaviour. Our classes are a family and there is an </w:t>
      </w:r>
      <w:r>
        <w:rPr>
          <w:rFonts w:asciiTheme="minorHAnsi" w:hAnsiTheme="minorHAnsi" w:cstheme="minorHAnsi"/>
          <w:sz w:val="20"/>
          <w:szCs w:val="20"/>
        </w:rPr>
        <w:t xml:space="preserve">expectation that everyone looks after each </w:t>
      </w:r>
      <w:r w:rsidRPr="00085E01">
        <w:rPr>
          <w:rFonts w:asciiTheme="minorHAnsi" w:hAnsiTheme="minorHAnsi" w:cstheme="minorHAnsi"/>
          <w:sz w:val="20"/>
          <w:szCs w:val="20"/>
        </w:rPr>
        <w:t>other. This culture of learning and support has had very positiv</w:t>
      </w:r>
      <w:r>
        <w:rPr>
          <w:rFonts w:asciiTheme="minorHAnsi" w:hAnsiTheme="minorHAnsi" w:cstheme="minorHAnsi"/>
          <w:sz w:val="20"/>
          <w:szCs w:val="20"/>
        </w:rPr>
        <w:t xml:space="preserve">e results in previous years. We </w:t>
      </w:r>
      <w:r w:rsidRPr="00085E01">
        <w:rPr>
          <w:rFonts w:asciiTheme="minorHAnsi" w:hAnsiTheme="minorHAnsi" w:cstheme="minorHAnsi"/>
          <w:sz w:val="20"/>
          <w:szCs w:val="20"/>
        </w:rPr>
        <w:t>hope you ca</w:t>
      </w:r>
      <w:r>
        <w:rPr>
          <w:rFonts w:asciiTheme="minorHAnsi" w:hAnsiTheme="minorHAnsi" w:cstheme="minorHAnsi"/>
          <w:sz w:val="20"/>
          <w:szCs w:val="20"/>
        </w:rPr>
        <w:t>n support us in achieving this.</w:t>
      </w:r>
    </w:p>
    <w:p w14:paraId="02466B23" w14:textId="77777777" w:rsidR="00DF2547" w:rsidRDefault="00DF2547" w:rsidP="00DF2547">
      <w:pPr>
        <w:jc w:val="both"/>
        <w:rPr>
          <w:rFonts w:asciiTheme="minorHAnsi" w:hAnsiTheme="minorHAnsi" w:cstheme="minorBidi"/>
          <w:sz w:val="20"/>
          <w:szCs w:val="20"/>
        </w:rPr>
      </w:pPr>
      <w:r w:rsidRPr="033E36F0">
        <w:rPr>
          <w:rFonts w:asciiTheme="minorHAnsi" w:hAnsiTheme="minorHAnsi" w:cstheme="minorBidi"/>
          <w:sz w:val="20"/>
          <w:szCs w:val="20"/>
        </w:rPr>
        <w:t>We will give out certificates in our rewards assembly each week. We award house points for a range of positive behaviour or good work, which feed into the whole school total, where children can win non-uniform days for their house. Occasionally, children find themselves involved in less positive situations. Poor behaviour will be dealt with according to the school behaviour policy which can be found on our website. Some incidents will require a phone call to parents or a Code of Conduct letter being sent home. Hopefully, we will not see many of these this year!</w:t>
      </w:r>
    </w:p>
    <w:p w14:paraId="6B65065F" w14:textId="6288BE4F" w:rsidR="00DF2547" w:rsidRDefault="00DF2547" w:rsidP="00234E3F">
      <w:pPr>
        <w:rPr>
          <w:rStyle w:val="Emphasis"/>
          <w:rFonts w:ascii="Calibri Light" w:hAnsi="Calibri Light" w:cs="Calibri Light"/>
          <w:i w:val="0"/>
          <w:iCs w:val="0"/>
          <w:sz w:val="20"/>
          <w:szCs w:val="20"/>
        </w:rPr>
      </w:pPr>
    </w:p>
    <w:p w14:paraId="2CEECA26" w14:textId="77777777" w:rsidR="00DF2547" w:rsidRPr="009E26E1" w:rsidRDefault="00DF2547" w:rsidP="00DF2547">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Bullying</w:t>
      </w:r>
    </w:p>
    <w:p w14:paraId="5FCDED31" w14:textId="77777777" w:rsidR="00DF2547" w:rsidRDefault="00DF2547" w:rsidP="00DF2547">
      <w:pPr>
        <w:jc w:val="both"/>
        <w:rPr>
          <w:rFonts w:asciiTheme="minorHAnsi" w:hAnsiTheme="minorHAnsi" w:cstheme="minorHAnsi"/>
          <w:sz w:val="20"/>
          <w:szCs w:val="20"/>
        </w:rPr>
      </w:pPr>
      <w:r w:rsidRPr="00085E01">
        <w:rPr>
          <w:rFonts w:asciiTheme="minorHAnsi" w:hAnsiTheme="minorHAnsi" w:cstheme="minorHAnsi"/>
          <w:sz w:val="20"/>
          <w:szCs w:val="20"/>
        </w:rPr>
        <w:t>We have a comprehensive bullying policy in school and do lots of work to promote anti-bullying. Any fo</w:t>
      </w:r>
      <w:r>
        <w:rPr>
          <w:rFonts w:asciiTheme="minorHAnsi" w:hAnsiTheme="minorHAnsi" w:cstheme="minorHAnsi"/>
          <w:sz w:val="20"/>
          <w:szCs w:val="20"/>
        </w:rPr>
        <w:t>r</w:t>
      </w:r>
      <w:r w:rsidRPr="00085E01">
        <w:rPr>
          <w:rFonts w:asciiTheme="minorHAnsi" w:hAnsiTheme="minorHAnsi" w:cstheme="minorHAnsi"/>
          <w:sz w:val="20"/>
          <w:szCs w:val="20"/>
        </w:rPr>
        <w:t>m</w:t>
      </w:r>
      <w:r>
        <w:rPr>
          <w:rFonts w:asciiTheme="minorHAnsi" w:hAnsiTheme="minorHAnsi" w:cstheme="minorHAnsi"/>
          <w:sz w:val="20"/>
          <w:szCs w:val="20"/>
        </w:rPr>
        <w:t xml:space="preserve"> </w:t>
      </w:r>
      <w:r w:rsidRPr="00085E01">
        <w:rPr>
          <w:rFonts w:asciiTheme="minorHAnsi" w:hAnsiTheme="minorHAnsi" w:cstheme="minorHAnsi"/>
          <w:sz w:val="20"/>
          <w:szCs w:val="20"/>
        </w:rPr>
        <w:t>of unkind behaviour or bullying will not be tolerated in school. Children behaving in this way will be dealt</w:t>
      </w:r>
      <w:r>
        <w:rPr>
          <w:rFonts w:asciiTheme="minorHAnsi" w:hAnsiTheme="minorHAnsi" w:cstheme="minorHAnsi"/>
          <w:sz w:val="20"/>
          <w:szCs w:val="20"/>
        </w:rPr>
        <w:t xml:space="preserve"> </w:t>
      </w:r>
      <w:r w:rsidRPr="00085E01">
        <w:rPr>
          <w:rFonts w:asciiTheme="minorHAnsi" w:hAnsiTheme="minorHAnsi" w:cstheme="minorHAnsi"/>
          <w:sz w:val="20"/>
          <w:szCs w:val="20"/>
        </w:rPr>
        <w:t>with according to the school policy. However, in order to resolve issues, we need to know about them so</w:t>
      </w:r>
      <w:r>
        <w:rPr>
          <w:rFonts w:asciiTheme="minorHAnsi" w:hAnsiTheme="minorHAnsi" w:cstheme="minorHAnsi"/>
          <w:sz w:val="20"/>
          <w:szCs w:val="20"/>
        </w:rPr>
        <w:t xml:space="preserve"> </w:t>
      </w:r>
      <w:r w:rsidRPr="00085E01">
        <w:rPr>
          <w:rFonts w:asciiTheme="minorHAnsi" w:hAnsiTheme="minorHAnsi" w:cstheme="minorHAnsi"/>
          <w:sz w:val="20"/>
          <w:szCs w:val="20"/>
        </w:rPr>
        <w:t>please encourage your child to speak to us if any issues arise. Our Anti-Bullying policy can be found on our</w:t>
      </w:r>
      <w:r>
        <w:rPr>
          <w:rFonts w:asciiTheme="minorHAnsi" w:hAnsiTheme="minorHAnsi" w:cstheme="minorHAnsi"/>
          <w:sz w:val="20"/>
          <w:szCs w:val="20"/>
        </w:rPr>
        <w:t xml:space="preserve"> </w:t>
      </w:r>
      <w:r w:rsidRPr="00085E01">
        <w:rPr>
          <w:rFonts w:asciiTheme="minorHAnsi" w:hAnsiTheme="minorHAnsi" w:cstheme="minorHAnsi"/>
          <w:sz w:val="20"/>
          <w:szCs w:val="20"/>
        </w:rPr>
        <w:t>website.</w:t>
      </w:r>
    </w:p>
    <w:p w14:paraId="32F9B711" w14:textId="7A116563" w:rsidR="00DF2547" w:rsidRDefault="00DF2547" w:rsidP="00234E3F">
      <w:pPr>
        <w:rPr>
          <w:rStyle w:val="Emphasis"/>
          <w:rFonts w:ascii="Calibri Light" w:hAnsi="Calibri Light" w:cs="Calibri Light"/>
          <w:i w:val="0"/>
          <w:iCs w:val="0"/>
          <w:sz w:val="20"/>
          <w:szCs w:val="20"/>
        </w:rPr>
      </w:pPr>
    </w:p>
    <w:p w14:paraId="1457D450" w14:textId="77777777" w:rsidR="00DF2547" w:rsidRPr="009E26E1" w:rsidRDefault="00DF2547" w:rsidP="00DF2547">
      <w:pPr>
        <w:jc w:val="both"/>
        <w:rPr>
          <w:rFonts w:asciiTheme="minorHAnsi" w:hAnsiTheme="minorHAnsi" w:cstheme="minorHAnsi"/>
          <w:b/>
          <w:sz w:val="20"/>
          <w:szCs w:val="20"/>
          <w:u w:val="single"/>
        </w:rPr>
      </w:pPr>
      <w:r w:rsidRPr="009E26E1">
        <w:rPr>
          <w:rFonts w:asciiTheme="minorHAnsi" w:hAnsiTheme="minorHAnsi" w:cstheme="minorHAnsi"/>
          <w:b/>
          <w:sz w:val="20"/>
          <w:szCs w:val="20"/>
          <w:u w:val="single"/>
        </w:rPr>
        <w:t>Uniform</w:t>
      </w:r>
    </w:p>
    <w:p w14:paraId="0878BC8F" w14:textId="77777777" w:rsidR="00DF2547" w:rsidRPr="009148E7" w:rsidRDefault="00DF2547" w:rsidP="00DF2547">
      <w:pPr>
        <w:jc w:val="both"/>
        <w:rPr>
          <w:rFonts w:asciiTheme="minorHAnsi" w:hAnsiTheme="minorHAnsi" w:cstheme="minorHAnsi"/>
          <w:b/>
          <w:sz w:val="20"/>
          <w:szCs w:val="20"/>
          <w:u w:val="single"/>
        </w:rPr>
      </w:pPr>
      <w:r w:rsidRPr="00085E01">
        <w:rPr>
          <w:rFonts w:asciiTheme="minorHAnsi" w:hAnsiTheme="minorHAnsi" w:cstheme="minorHAnsi"/>
          <w:sz w:val="20"/>
          <w:szCs w:val="20"/>
        </w:rPr>
        <w:t xml:space="preserve">Please make sure that your child has the correct uniform and shoes, </w:t>
      </w:r>
      <w:r w:rsidRPr="009E26E1">
        <w:rPr>
          <w:rFonts w:asciiTheme="minorHAnsi" w:hAnsiTheme="minorHAnsi" w:cstheme="minorHAnsi"/>
          <w:b/>
          <w:sz w:val="20"/>
          <w:szCs w:val="20"/>
          <w:u w:val="single"/>
        </w:rPr>
        <w:t>which are clearly labelled</w:t>
      </w:r>
      <w:r>
        <w:rPr>
          <w:rFonts w:asciiTheme="minorHAnsi" w:hAnsiTheme="minorHAnsi" w:cstheme="minorHAnsi"/>
          <w:b/>
          <w:sz w:val="20"/>
          <w:szCs w:val="20"/>
          <w:u w:val="single"/>
        </w:rPr>
        <w:t xml:space="preserve"> with their </w:t>
      </w:r>
      <w:r w:rsidRPr="009E26E1">
        <w:rPr>
          <w:rFonts w:asciiTheme="minorHAnsi" w:hAnsiTheme="minorHAnsi" w:cstheme="minorHAnsi"/>
          <w:b/>
          <w:sz w:val="20"/>
          <w:szCs w:val="20"/>
          <w:u w:val="single"/>
        </w:rPr>
        <w:t>name.</w:t>
      </w:r>
      <w:r w:rsidRPr="00085E01">
        <w:rPr>
          <w:rFonts w:asciiTheme="minorHAnsi" w:hAnsiTheme="minorHAnsi" w:cstheme="minorHAnsi"/>
          <w:sz w:val="20"/>
          <w:szCs w:val="20"/>
        </w:rPr>
        <w:t xml:space="preserve"> Please also make sure that they have a coat with them right throughout the year due to Glossop’s</w:t>
      </w:r>
      <w:r>
        <w:rPr>
          <w:rFonts w:asciiTheme="minorHAnsi" w:hAnsiTheme="minorHAnsi" w:cstheme="minorHAnsi"/>
          <w:sz w:val="20"/>
          <w:szCs w:val="20"/>
        </w:rPr>
        <w:t xml:space="preserve"> </w:t>
      </w:r>
      <w:r w:rsidRPr="00085E01">
        <w:rPr>
          <w:rFonts w:asciiTheme="minorHAnsi" w:hAnsiTheme="minorHAnsi" w:cstheme="minorHAnsi"/>
          <w:sz w:val="20"/>
          <w:szCs w:val="20"/>
        </w:rPr>
        <w:t xml:space="preserve">wonderfully </w:t>
      </w:r>
      <w:r>
        <w:rPr>
          <w:rFonts w:asciiTheme="minorHAnsi" w:hAnsiTheme="minorHAnsi" w:cstheme="minorHAnsi"/>
          <w:sz w:val="20"/>
          <w:szCs w:val="20"/>
        </w:rPr>
        <w:t>unpredictable</w:t>
      </w:r>
      <w:r w:rsidRPr="00085E01">
        <w:rPr>
          <w:rFonts w:asciiTheme="minorHAnsi" w:hAnsiTheme="minorHAnsi" w:cstheme="minorHAnsi"/>
          <w:sz w:val="20"/>
          <w:szCs w:val="20"/>
        </w:rPr>
        <w:t xml:space="preserve"> weather. If there is any problem with an item of uniform, please</w:t>
      </w:r>
      <w:r>
        <w:rPr>
          <w:rFonts w:asciiTheme="minorHAnsi" w:hAnsiTheme="minorHAnsi" w:cstheme="minorHAnsi"/>
          <w:sz w:val="20"/>
          <w:szCs w:val="20"/>
        </w:rPr>
        <w:t xml:space="preserve"> send in a quick </w:t>
      </w:r>
      <w:r w:rsidRPr="00085E01">
        <w:rPr>
          <w:rFonts w:asciiTheme="minorHAnsi" w:hAnsiTheme="minorHAnsi" w:cstheme="minorHAnsi"/>
          <w:sz w:val="20"/>
          <w:szCs w:val="20"/>
        </w:rPr>
        <w:t>note.</w:t>
      </w:r>
    </w:p>
    <w:p w14:paraId="1AE675F8" w14:textId="77777777" w:rsidR="00DF2547" w:rsidRPr="00085E01" w:rsidRDefault="00DF2547" w:rsidP="00DF2547">
      <w:pPr>
        <w:jc w:val="both"/>
        <w:rPr>
          <w:rFonts w:asciiTheme="minorHAnsi" w:hAnsiTheme="minorHAnsi" w:cstheme="minorHAnsi"/>
          <w:sz w:val="20"/>
          <w:szCs w:val="20"/>
        </w:rPr>
      </w:pPr>
    </w:p>
    <w:p w14:paraId="16487187" w14:textId="77777777" w:rsidR="00DF2547" w:rsidRPr="00085E01" w:rsidRDefault="00DF2547" w:rsidP="00DF2547">
      <w:pPr>
        <w:jc w:val="both"/>
        <w:rPr>
          <w:rFonts w:asciiTheme="minorHAnsi" w:hAnsiTheme="minorHAnsi" w:cstheme="minorHAnsi"/>
          <w:sz w:val="20"/>
          <w:szCs w:val="20"/>
        </w:rPr>
      </w:pPr>
      <w:r w:rsidRPr="00085E01">
        <w:rPr>
          <w:rFonts w:asciiTheme="minorHAnsi" w:hAnsiTheme="minorHAnsi" w:cstheme="minorHAnsi"/>
          <w:sz w:val="20"/>
          <w:szCs w:val="20"/>
        </w:rPr>
        <w:t>All that remains for me to do is to welcome you once more. If there are any questions I have not answered</w:t>
      </w:r>
    </w:p>
    <w:p w14:paraId="743817FD" w14:textId="77777777" w:rsidR="00DF2547" w:rsidRDefault="00DF2547" w:rsidP="00DF2547">
      <w:pPr>
        <w:jc w:val="both"/>
        <w:rPr>
          <w:rFonts w:asciiTheme="minorHAnsi" w:hAnsiTheme="minorHAnsi" w:cstheme="minorHAnsi"/>
          <w:sz w:val="20"/>
          <w:szCs w:val="20"/>
        </w:rPr>
      </w:pPr>
      <w:r w:rsidRPr="00085E01">
        <w:rPr>
          <w:rFonts w:asciiTheme="minorHAnsi" w:hAnsiTheme="minorHAnsi" w:cstheme="minorHAnsi"/>
          <w:sz w:val="20"/>
          <w:szCs w:val="20"/>
        </w:rPr>
        <w:t>here, please feel free to pop in or contact me by telephone.</w:t>
      </w:r>
    </w:p>
    <w:p w14:paraId="26FD3DD9" w14:textId="77777777" w:rsidR="00DF2547" w:rsidRPr="00085E01" w:rsidRDefault="00DF2547" w:rsidP="00DF2547">
      <w:pPr>
        <w:jc w:val="both"/>
        <w:rPr>
          <w:rFonts w:asciiTheme="minorHAnsi" w:hAnsiTheme="minorHAnsi" w:cstheme="minorHAnsi"/>
          <w:sz w:val="20"/>
          <w:szCs w:val="20"/>
        </w:rPr>
      </w:pPr>
    </w:p>
    <w:p w14:paraId="5C3A67E6" w14:textId="77777777" w:rsidR="00DF2547" w:rsidRPr="00085E01" w:rsidRDefault="00DF2547" w:rsidP="00DF2547">
      <w:pPr>
        <w:jc w:val="both"/>
        <w:rPr>
          <w:rFonts w:asciiTheme="minorHAnsi" w:hAnsiTheme="minorHAnsi" w:cstheme="minorHAnsi"/>
          <w:sz w:val="20"/>
          <w:szCs w:val="20"/>
        </w:rPr>
      </w:pPr>
      <w:r w:rsidRPr="00085E01">
        <w:rPr>
          <w:rFonts w:asciiTheme="minorHAnsi" w:hAnsiTheme="minorHAnsi" w:cstheme="minorHAnsi"/>
          <w:sz w:val="20"/>
          <w:szCs w:val="20"/>
        </w:rPr>
        <w:t>Yours faithfully,</w:t>
      </w:r>
    </w:p>
    <w:p w14:paraId="47B0D9FE" w14:textId="77777777" w:rsidR="00DF2547" w:rsidRPr="00135DA7" w:rsidRDefault="00DF2547" w:rsidP="00DF2547">
      <w:pPr>
        <w:jc w:val="both"/>
        <w:rPr>
          <w:rFonts w:asciiTheme="minorHAnsi" w:hAnsiTheme="minorHAnsi" w:cstheme="minorHAnsi"/>
          <w:sz w:val="20"/>
          <w:szCs w:val="20"/>
        </w:rPr>
      </w:pPr>
      <w:r>
        <w:rPr>
          <w:rFonts w:asciiTheme="minorHAnsi" w:hAnsiTheme="minorHAnsi" w:cstheme="minorHAnsi"/>
          <w:sz w:val="20"/>
          <w:szCs w:val="20"/>
        </w:rPr>
        <w:t>Mr Williams</w:t>
      </w:r>
      <w:r w:rsidRPr="00085E01">
        <w:rPr>
          <w:rFonts w:asciiTheme="minorHAnsi" w:hAnsiTheme="minorHAnsi" w:cstheme="minorHAnsi"/>
          <w:sz w:val="20"/>
          <w:szCs w:val="20"/>
        </w:rPr>
        <w:t xml:space="preserve"> and the UKS2 Team</w:t>
      </w:r>
      <w:r>
        <w:rPr>
          <w:rFonts w:asciiTheme="minorHAnsi" w:hAnsiTheme="minorHAnsi" w:cstheme="minorHAnsi"/>
          <w:sz w:val="20"/>
          <w:szCs w:val="20"/>
        </w:rPr>
        <w:t>.</w:t>
      </w:r>
    </w:p>
    <w:p w14:paraId="086B7916" w14:textId="77777777" w:rsidR="00DF2547" w:rsidRDefault="00DF2547" w:rsidP="00234E3F">
      <w:pPr>
        <w:rPr>
          <w:rStyle w:val="Emphasis"/>
          <w:rFonts w:ascii="Calibri Light" w:hAnsi="Calibri Light" w:cs="Calibri Light"/>
          <w:i w:val="0"/>
          <w:iCs w:val="0"/>
          <w:sz w:val="20"/>
          <w:szCs w:val="20"/>
        </w:rPr>
      </w:pPr>
    </w:p>
    <w:sectPr w:rsidR="00DF2547" w:rsidSect="00857F0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057D1" w14:textId="77777777" w:rsidR="007B437D" w:rsidRDefault="007B437D" w:rsidP="00E514F3">
      <w:r>
        <w:separator/>
      </w:r>
    </w:p>
  </w:endnote>
  <w:endnote w:type="continuationSeparator" w:id="0">
    <w:p w14:paraId="481CB342" w14:textId="77777777" w:rsidR="007B437D" w:rsidRDefault="007B437D" w:rsidP="00E5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6F983" w14:textId="77777777" w:rsidR="00DD3CC2" w:rsidRDefault="00DD3CC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F1A02" w14:textId="326810C2" w:rsidR="00FB5BF6" w:rsidRDefault="00FB5BF6" w:rsidP="00FB5BF6">
    <w:pPr>
      <w:pStyle w:val="NormalWeb"/>
    </w:pPr>
  </w:p>
  <w:p w14:paraId="00E93399" w14:textId="273924FE" w:rsidR="00B33720" w:rsidRDefault="00DD3CC2" w:rsidP="00333069">
    <w:pPr>
      <w:pStyle w:val="Footer"/>
      <w:ind w:left="-426"/>
      <w:jc w:val="center"/>
      <w:rPr>
        <w:noProof/>
        <w:lang w:eastAsia="en-GB"/>
      </w:rPr>
    </w:pPr>
    <w:r>
      <w:rPr>
        <w:noProof/>
        <w:lang w:eastAsia="en-GB"/>
      </w:rPr>
      <w:drawing>
        <wp:anchor distT="0" distB="0" distL="114300" distR="114300" simplePos="0" relativeHeight="251665408" behindDoc="1" locked="0" layoutInCell="1" allowOverlap="1" wp14:anchorId="2708AB8D" wp14:editId="2D9B351B">
          <wp:simplePos x="0" y="0"/>
          <wp:positionH relativeFrom="margin">
            <wp:posOffset>4642485</wp:posOffset>
          </wp:positionH>
          <wp:positionV relativeFrom="paragraph">
            <wp:posOffset>142427</wp:posOffset>
          </wp:positionV>
          <wp:extent cx="689308" cy="798394"/>
          <wp:effectExtent l="0" t="0" r="0" b="1905"/>
          <wp:wrapTight wrapText="bothSides">
            <wp:wrapPolygon edited="0">
              <wp:start x="0" y="0"/>
              <wp:lineTo x="0" y="21136"/>
              <wp:lineTo x="20903" y="21136"/>
              <wp:lineTo x="20903" y="0"/>
              <wp:lineTo x="0" y="0"/>
            </wp:wrapPolygon>
          </wp:wrapTight>
          <wp:docPr id="3" name="Picture 3" descr="School Games Gold Mark Award - Hill Top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ames Gold Mark Award - Hill Top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9308" cy="798394"/>
                  </a:xfrm>
                  <a:prstGeom prst="rect">
                    <a:avLst/>
                  </a:prstGeom>
                  <a:noFill/>
                  <a:ln>
                    <a:noFill/>
                  </a:ln>
                </pic:spPr>
              </pic:pic>
            </a:graphicData>
          </a:graphic>
        </wp:anchor>
      </w:drawing>
    </w:r>
    <w:r>
      <w:rPr>
        <w:noProof/>
        <w:lang w:eastAsia="en-GB"/>
      </w:rPr>
      <w:drawing>
        <wp:anchor distT="0" distB="0" distL="114300" distR="114300" simplePos="0" relativeHeight="251666432" behindDoc="1" locked="0" layoutInCell="1" allowOverlap="1" wp14:anchorId="120EA0BE" wp14:editId="7D12E470">
          <wp:simplePos x="0" y="0"/>
          <wp:positionH relativeFrom="column">
            <wp:posOffset>1314450</wp:posOffset>
          </wp:positionH>
          <wp:positionV relativeFrom="paragraph">
            <wp:posOffset>12700</wp:posOffset>
          </wp:positionV>
          <wp:extent cx="923925" cy="923925"/>
          <wp:effectExtent l="0" t="0" r="9525" b="9525"/>
          <wp:wrapTight wrapText="bothSides">
            <wp:wrapPolygon edited="0">
              <wp:start x="0" y="0"/>
              <wp:lineTo x="0" y="21377"/>
              <wp:lineTo x="21377" y="21377"/>
              <wp:lineTo x="21377" y="0"/>
              <wp:lineTo x="0" y="0"/>
            </wp:wrapPolygon>
          </wp:wrapTight>
          <wp:docPr id="1588420211" name="Picture 1"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0211" name="Picture 1" descr="A yellow and blue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anchor>
      </w:drawing>
    </w:r>
    <w:r w:rsidRPr="006D6EC9">
      <w:rPr>
        <w:noProof/>
        <w:lang w:eastAsia="en-GB"/>
      </w:rPr>
      <w:drawing>
        <wp:anchor distT="0" distB="0" distL="114300" distR="114300" simplePos="0" relativeHeight="251664384" behindDoc="1" locked="0" layoutInCell="1" allowOverlap="1" wp14:anchorId="0D25B3FD" wp14:editId="4A116D4B">
          <wp:simplePos x="0" y="0"/>
          <wp:positionH relativeFrom="column">
            <wp:posOffset>5514975</wp:posOffset>
          </wp:positionH>
          <wp:positionV relativeFrom="paragraph">
            <wp:posOffset>16510</wp:posOffset>
          </wp:positionV>
          <wp:extent cx="893445" cy="893445"/>
          <wp:effectExtent l="0" t="0" r="1905" b="1905"/>
          <wp:wrapTight wrapText="bothSides">
            <wp:wrapPolygon edited="0">
              <wp:start x="0" y="0"/>
              <wp:lineTo x="0" y="21186"/>
              <wp:lineTo x="21186" y="21186"/>
              <wp:lineTo x="21186" y="0"/>
              <wp:lineTo x="0" y="0"/>
            </wp:wrapPolygon>
          </wp:wrapTight>
          <wp:docPr id="29" name="Picture 29" descr="thumb-healthy-schools-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healthy-schools-logoep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3445" cy="893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sidRPr="006D6EC9">
      <w:rPr>
        <w:noProof/>
        <w:lang w:eastAsia="en-GB"/>
      </w:rPr>
      <w:drawing>
        <wp:anchor distT="0" distB="0" distL="114300" distR="114300" simplePos="0" relativeHeight="251662336" behindDoc="1" locked="0" layoutInCell="1" allowOverlap="1" wp14:anchorId="41EF3DA6" wp14:editId="00861B9D">
          <wp:simplePos x="0" y="0"/>
          <wp:positionH relativeFrom="leftMargin">
            <wp:align>right</wp:align>
          </wp:positionH>
          <wp:positionV relativeFrom="paragraph">
            <wp:posOffset>195580</wp:posOffset>
          </wp:positionV>
          <wp:extent cx="586105" cy="763905"/>
          <wp:effectExtent l="0" t="0" r="4445" b="0"/>
          <wp:wrapTight wrapText="bothSides">
            <wp:wrapPolygon edited="0">
              <wp:start x="0" y="0"/>
              <wp:lineTo x="0" y="21007"/>
              <wp:lineTo x="21062" y="21007"/>
              <wp:lineTo x="21062" y="0"/>
              <wp:lineTo x="0" y="0"/>
            </wp:wrapPolygon>
          </wp:wrapTight>
          <wp:docPr id="31" name="Picture 31" descr="bsa_q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a_q_mark"/>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6105" cy="763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Pr>
        <w:noProof/>
        <w:lang w:eastAsia="en-GB"/>
      </w:rPr>
      <w:drawing>
        <wp:anchor distT="0" distB="0" distL="114300" distR="114300" simplePos="0" relativeHeight="251660288" behindDoc="1" locked="0" layoutInCell="1" allowOverlap="1" wp14:anchorId="178A7D6D" wp14:editId="49448528">
          <wp:simplePos x="0" y="0"/>
          <wp:positionH relativeFrom="column">
            <wp:posOffset>3571875</wp:posOffset>
          </wp:positionH>
          <wp:positionV relativeFrom="paragraph">
            <wp:posOffset>157480</wp:posOffset>
          </wp:positionV>
          <wp:extent cx="756920" cy="661670"/>
          <wp:effectExtent l="0" t="0" r="5080" b="5080"/>
          <wp:wrapTight wrapText="bothSides">
            <wp:wrapPolygon edited="0">
              <wp:start x="1087" y="0"/>
              <wp:lineTo x="0" y="622"/>
              <wp:lineTo x="0" y="4975"/>
              <wp:lineTo x="1087" y="21144"/>
              <wp:lineTo x="21201" y="21144"/>
              <wp:lineTo x="21201" y="1244"/>
              <wp:lineTo x="3805" y="0"/>
              <wp:lineTo x="1087" y="0"/>
            </wp:wrapPolygon>
          </wp:wrapTight>
          <wp:docPr id="27" name="Picture 27" descr="School Champion Logo | Stone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hampion Logo | Stonew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6920" cy="66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sidRPr="006D6EC9">
      <w:rPr>
        <w:noProof/>
        <w:lang w:eastAsia="en-GB"/>
      </w:rPr>
      <w:drawing>
        <wp:anchor distT="0" distB="0" distL="114300" distR="114300" simplePos="0" relativeHeight="251663360" behindDoc="1" locked="0" layoutInCell="1" allowOverlap="1" wp14:anchorId="655F733E" wp14:editId="0706E637">
          <wp:simplePos x="0" y="0"/>
          <wp:positionH relativeFrom="margin">
            <wp:align>center</wp:align>
          </wp:positionH>
          <wp:positionV relativeFrom="paragraph">
            <wp:posOffset>91440</wp:posOffset>
          </wp:positionV>
          <wp:extent cx="708660" cy="729615"/>
          <wp:effectExtent l="0" t="0" r="0" b="0"/>
          <wp:wrapTight wrapText="bothSides">
            <wp:wrapPolygon edited="0">
              <wp:start x="0" y="0"/>
              <wp:lineTo x="0" y="20867"/>
              <wp:lineTo x="20903" y="20867"/>
              <wp:lineTo x="20903" y="0"/>
              <wp:lineTo x="0" y="0"/>
            </wp:wrapPolygon>
          </wp:wrapTight>
          <wp:docPr id="96" name="Picture 96" descr="Eco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 Schools"/>
                  <pic:cNvPicPr>
                    <a:picLocks noChangeAspect="1" noChangeArrowheads="1"/>
                  </pic:cNvPicPr>
                </pic:nvPicPr>
                <pic:blipFill rotWithShape="1">
                  <a:blip r:embed="rId6">
                    <a:extLst>
                      <a:ext uri="{28A0092B-C50C-407E-A947-70E740481C1C}">
                        <a14:useLocalDpi xmlns:a14="http://schemas.microsoft.com/office/drawing/2010/main" val="0"/>
                      </a:ext>
                    </a:extLst>
                  </a:blip>
                  <a:srcRect l="19579" r="21685"/>
                  <a:stretch/>
                </pic:blipFill>
                <pic:spPr bwMode="auto">
                  <a:xfrm>
                    <a:off x="0" y="0"/>
                    <a:ext cx="708660" cy="729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B4F6AE" w14:textId="6CF5A7F4" w:rsidR="005839E6" w:rsidRDefault="00FB5BF6" w:rsidP="00333069">
    <w:pPr>
      <w:pStyle w:val="Footer"/>
      <w:ind w:left="-426"/>
      <w:jc w:val="center"/>
    </w:pPr>
    <w:r w:rsidRPr="006D6EC9">
      <w:rPr>
        <w:noProof/>
        <w:lang w:eastAsia="en-GB"/>
      </w:rPr>
      <w:drawing>
        <wp:anchor distT="0" distB="0" distL="114300" distR="114300" simplePos="0" relativeHeight="251661312" behindDoc="0" locked="0" layoutInCell="1" allowOverlap="1" wp14:anchorId="54B9C2B1" wp14:editId="5C5CBA96">
          <wp:simplePos x="0" y="0"/>
          <wp:positionH relativeFrom="column">
            <wp:posOffset>369570</wp:posOffset>
          </wp:positionH>
          <wp:positionV relativeFrom="paragraph">
            <wp:posOffset>12065</wp:posOffset>
          </wp:positionV>
          <wp:extent cx="770890" cy="695960"/>
          <wp:effectExtent l="0" t="0" r="0" b="889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089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39E6">
      <w:t xml:space="preserve">  </w:t>
    </w:r>
    <w:r w:rsidR="005839E6">
      <w:rPr>
        <w:noProof/>
      </w:rPr>
      <w:t xml:space="preserve">               </w:t>
    </w:r>
  </w:p>
  <w:p w14:paraId="40948DF0" w14:textId="688D2DD5" w:rsidR="005839E6" w:rsidRDefault="005839E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A0D63" w14:textId="77777777" w:rsidR="00DD3CC2" w:rsidRDefault="00DD3C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60682" w14:textId="77777777" w:rsidR="007B437D" w:rsidRDefault="007B437D" w:rsidP="00E514F3">
      <w:r>
        <w:separator/>
      </w:r>
    </w:p>
  </w:footnote>
  <w:footnote w:type="continuationSeparator" w:id="0">
    <w:p w14:paraId="35ED0787" w14:textId="77777777" w:rsidR="007B437D" w:rsidRDefault="007B437D" w:rsidP="00E514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AE2E5" w14:textId="77777777" w:rsidR="00DD3CC2" w:rsidRDefault="00DD3CC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02843" w14:textId="77777777" w:rsidR="00DD3CC2" w:rsidRDefault="00DD3CC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75139" w14:textId="77777777" w:rsidR="00DD3CC2" w:rsidRDefault="00DD3CC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685F"/>
    <w:multiLevelType w:val="multilevel"/>
    <w:tmpl w:val="A20057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80FDB"/>
    <w:multiLevelType w:val="hybridMultilevel"/>
    <w:tmpl w:val="F03CCBF8"/>
    <w:lvl w:ilvl="0" w:tplc="B0B80B8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00420"/>
    <w:multiLevelType w:val="multilevel"/>
    <w:tmpl w:val="E45EAE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44A12"/>
    <w:multiLevelType w:val="multilevel"/>
    <w:tmpl w:val="A462F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7757A"/>
    <w:multiLevelType w:val="hybridMultilevel"/>
    <w:tmpl w:val="52B6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C4DEB"/>
    <w:multiLevelType w:val="hybridMultilevel"/>
    <w:tmpl w:val="FED24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40CDF"/>
    <w:multiLevelType w:val="hybridMultilevel"/>
    <w:tmpl w:val="DBE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06E70"/>
    <w:multiLevelType w:val="multilevel"/>
    <w:tmpl w:val="34F27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2C6CF1"/>
    <w:multiLevelType w:val="hybridMultilevel"/>
    <w:tmpl w:val="659C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336C5"/>
    <w:multiLevelType w:val="hybridMultilevel"/>
    <w:tmpl w:val="AAA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6"/>
  </w:num>
  <w:num w:numId="5">
    <w:abstractNumId w:val="8"/>
  </w:num>
  <w:num w:numId="6">
    <w:abstractNumId w:val="5"/>
  </w:num>
  <w:num w:numId="7">
    <w:abstractNumId w:val="7"/>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6B4"/>
    <w:rsid w:val="00017479"/>
    <w:rsid w:val="000832EC"/>
    <w:rsid w:val="00084831"/>
    <w:rsid w:val="000B5564"/>
    <w:rsid w:val="000B6A95"/>
    <w:rsid w:val="000C2BA4"/>
    <w:rsid w:val="000C3042"/>
    <w:rsid w:val="001036C7"/>
    <w:rsid w:val="00135DA7"/>
    <w:rsid w:val="00167BA8"/>
    <w:rsid w:val="00185612"/>
    <w:rsid w:val="001C5D9E"/>
    <w:rsid w:val="001D79A3"/>
    <w:rsid w:val="002108B9"/>
    <w:rsid w:val="002240C8"/>
    <w:rsid w:val="00233796"/>
    <w:rsid w:val="00234E3F"/>
    <w:rsid w:val="00273587"/>
    <w:rsid w:val="00276599"/>
    <w:rsid w:val="002A1148"/>
    <w:rsid w:val="002A4FC8"/>
    <w:rsid w:val="002D3192"/>
    <w:rsid w:val="002D61D8"/>
    <w:rsid w:val="002E69EF"/>
    <w:rsid w:val="00301104"/>
    <w:rsid w:val="00321C78"/>
    <w:rsid w:val="00333069"/>
    <w:rsid w:val="00353E58"/>
    <w:rsid w:val="0036561B"/>
    <w:rsid w:val="00370037"/>
    <w:rsid w:val="0037594E"/>
    <w:rsid w:val="00376005"/>
    <w:rsid w:val="003D1602"/>
    <w:rsid w:val="003E7709"/>
    <w:rsid w:val="003F1092"/>
    <w:rsid w:val="00427B25"/>
    <w:rsid w:val="004454CE"/>
    <w:rsid w:val="00465FF4"/>
    <w:rsid w:val="00470873"/>
    <w:rsid w:val="00471498"/>
    <w:rsid w:val="00494476"/>
    <w:rsid w:val="004A41EC"/>
    <w:rsid w:val="004A7D09"/>
    <w:rsid w:val="004B3945"/>
    <w:rsid w:val="004E0E1C"/>
    <w:rsid w:val="004F352A"/>
    <w:rsid w:val="00500933"/>
    <w:rsid w:val="00507207"/>
    <w:rsid w:val="00517695"/>
    <w:rsid w:val="00531D6C"/>
    <w:rsid w:val="00542C77"/>
    <w:rsid w:val="00562370"/>
    <w:rsid w:val="005722B4"/>
    <w:rsid w:val="005809D8"/>
    <w:rsid w:val="005839E6"/>
    <w:rsid w:val="005D0B3A"/>
    <w:rsid w:val="0061670D"/>
    <w:rsid w:val="006606A3"/>
    <w:rsid w:val="0066383E"/>
    <w:rsid w:val="006928C1"/>
    <w:rsid w:val="006D4537"/>
    <w:rsid w:val="006E56B4"/>
    <w:rsid w:val="007004DE"/>
    <w:rsid w:val="00703B20"/>
    <w:rsid w:val="00715D62"/>
    <w:rsid w:val="0071608F"/>
    <w:rsid w:val="0075492D"/>
    <w:rsid w:val="00794770"/>
    <w:rsid w:val="007B437D"/>
    <w:rsid w:val="00801A7A"/>
    <w:rsid w:val="00814E8A"/>
    <w:rsid w:val="0082280A"/>
    <w:rsid w:val="008338FE"/>
    <w:rsid w:val="0083476F"/>
    <w:rsid w:val="00857F03"/>
    <w:rsid w:val="008819AD"/>
    <w:rsid w:val="009036BD"/>
    <w:rsid w:val="00903DAA"/>
    <w:rsid w:val="009067F7"/>
    <w:rsid w:val="0094624C"/>
    <w:rsid w:val="0098453F"/>
    <w:rsid w:val="0099029D"/>
    <w:rsid w:val="009937E4"/>
    <w:rsid w:val="009C48A7"/>
    <w:rsid w:val="009D30B9"/>
    <w:rsid w:val="009F0B10"/>
    <w:rsid w:val="009F2777"/>
    <w:rsid w:val="00A15410"/>
    <w:rsid w:val="00A16EB6"/>
    <w:rsid w:val="00A31DE9"/>
    <w:rsid w:val="00A464C9"/>
    <w:rsid w:val="00A7341E"/>
    <w:rsid w:val="00A855E5"/>
    <w:rsid w:val="00A93232"/>
    <w:rsid w:val="00AF21A6"/>
    <w:rsid w:val="00B12CE4"/>
    <w:rsid w:val="00B33720"/>
    <w:rsid w:val="00B7579B"/>
    <w:rsid w:val="00B9380A"/>
    <w:rsid w:val="00BA0DB8"/>
    <w:rsid w:val="00BA3F95"/>
    <w:rsid w:val="00BD144A"/>
    <w:rsid w:val="00BD5A64"/>
    <w:rsid w:val="00BF468E"/>
    <w:rsid w:val="00C024AB"/>
    <w:rsid w:val="00C138BB"/>
    <w:rsid w:val="00C45FFC"/>
    <w:rsid w:val="00C62A96"/>
    <w:rsid w:val="00C62B5D"/>
    <w:rsid w:val="00C767E2"/>
    <w:rsid w:val="00C94346"/>
    <w:rsid w:val="00CA06B4"/>
    <w:rsid w:val="00CA55E0"/>
    <w:rsid w:val="00CB17CE"/>
    <w:rsid w:val="00CB6EB0"/>
    <w:rsid w:val="00CC2510"/>
    <w:rsid w:val="00CC3490"/>
    <w:rsid w:val="00CE2E84"/>
    <w:rsid w:val="00CE65C2"/>
    <w:rsid w:val="00D12686"/>
    <w:rsid w:val="00D13092"/>
    <w:rsid w:val="00D13A5E"/>
    <w:rsid w:val="00D274B8"/>
    <w:rsid w:val="00D434DB"/>
    <w:rsid w:val="00D82B30"/>
    <w:rsid w:val="00DA6DA0"/>
    <w:rsid w:val="00DC3DC1"/>
    <w:rsid w:val="00DD3CC2"/>
    <w:rsid w:val="00DE350E"/>
    <w:rsid w:val="00DE5BAB"/>
    <w:rsid w:val="00DF245D"/>
    <w:rsid w:val="00DF2547"/>
    <w:rsid w:val="00E06609"/>
    <w:rsid w:val="00E11180"/>
    <w:rsid w:val="00E11708"/>
    <w:rsid w:val="00E21B8D"/>
    <w:rsid w:val="00E273F7"/>
    <w:rsid w:val="00E514F3"/>
    <w:rsid w:val="00E95B08"/>
    <w:rsid w:val="00EA3F59"/>
    <w:rsid w:val="00EC1058"/>
    <w:rsid w:val="00EE0A6B"/>
    <w:rsid w:val="00EE3679"/>
    <w:rsid w:val="00EE4205"/>
    <w:rsid w:val="00EE7084"/>
    <w:rsid w:val="00F042E4"/>
    <w:rsid w:val="00F22B64"/>
    <w:rsid w:val="00F33AF0"/>
    <w:rsid w:val="00F446ED"/>
    <w:rsid w:val="00F5081E"/>
    <w:rsid w:val="00F5504A"/>
    <w:rsid w:val="00F60F68"/>
    <w:rsid w:val="00F65988"/>
    <w:rsid w:val="00F82B08"/>
    <w:rsid w:val="00F830C2"/>
    <w:rsid w:val="00F831D1"/>
    <w:rsid w:val="00FA1881"/>
    <w:rsid w:val="00FA1E70"/>
    <w:rsid w:val="00FB23C2"/>
    <w:rsid w:val="00FB5BF6"/>
    <w:rsid w:val="00FD22A6"/>
    <w:rsid w:val="00FD35AB"/>
    <w:rsid w:val="00FD4A5F"/>
    <w:rsid w:val="00FD79B0"/>
    <w:rsid w:val="00FE23E1"/>
    <w:rsid w:val="00FF3BE5"/>
    <w:rsid w:val="2DE7B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2CB9D"/>
  <w15:chartTrackingRefBased/>
  <w15:docId w15:val="{70E3CDD7-5ED7-4CCF-AB51-D13D9348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6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2EC"/>
    <w:rPr>
      <w:color w:val="0563C1" w:themeColor="hyperlink"/>
      <w:u w:val="single"/>
    </w:rPr>
  </w:style>
  <w:style w:type="paragraph" w:styleId="ListParagraph">
    <w:name w:val="List Paragraph"/>
    <w:basedOn w:val="Normal"/>
    <w:uiPriority w:val="34"/>
    <w:qFormat/>
    <w:rsid w:val="00D1309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1">
    <w:name w:val="Unresolved Mention1"/>
    <w:basedOn w:val="DefaultParagraphFont"/>
    <w:uiPriority w:val="99"/>
    <w:semiHidden/>
    <w:unhideWhenUsed/>
    <w:rsid w:val="00F446ED"/>
    <w:rPr>
      <w:color w:val="605E5C"/>
      <w:shd w:val="clear" w:color="auto" w:fill="E1DFDD"/>
    </w:rPr>
  </w:style>
  <w:style w:type="character" w:styleId="Emphasis">
    <w:name w:val="Emphasis"/>
    <w:qFormat/>
    <w:rsid w:val="00E514F3"/>
    <w:rPr>
      <w:i/>
      <w:iCs/>
    </w:rPr>
  </w:style>
  <w:style w:type="paragraph" w:styleId="Header">
    <w:name w:val="header"/>
    <w:basedOn w:val="Normal"/>
    <w:link w:val="HeaderChar"/>
    <w:uiPriority w:val="99"/>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514F3"/>
  </w:style>
  <w:style w:type="paragraph" w:styleId="Footer">
    <w:name w:val="footer"/>
    <w:basedOn w:val="Normal"/>
    <w:link w:val="FooterChar"/>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rsid w:val="00E514F3"/>
  </w:style>
  <w:style w:type="paragraph" w:styleId="BalloonText">
    <w:name w:val="Balloon Text"/>
    <w:basedOn w:val="Normal"/>
    <w:link w:val="BalloonTextChar"/>
    <w:uiPriority w:val="99"/>
    <w:semiHidden/>
    <w:unhideWhenUsed/>
    <w:rsid w:val="00E514F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E514F3"/>
    <w:rPr>
      <w:rFonts w:ascii="Segoe UI" w:hAnsi="Segoe UI" w:cs="Segoe UI"/>
      <w:sz w:val="18"/>
      <w:szCs w:val="18"/>
    </w:rPr>
  </w:style>
  <w:style w:type="character" w:styleId="FollowedHyperlink">
    <w:name w:val="FollowedHyperlink"/>
    <w:basedOn w:val="DefaultParagraphFont"/>
    <w:uiPriority w:val="99"/>
    <w:semiHidden/>
    <w:unhideWhenUsed/>
    <w:rsid w:val="00B12CE4"/>
    <w:rPr>
      <w:color w:val="954F72" w:themeColor="followedHyperlink"/>
      <w:u w:val="single"/>
    </w:rPr>
  </w:style>
  <w:style w:type="paragraph" w:styleId="NormalWeb">
    <w:name w:val="Normal (Web)"/>
    <w:basedOn w:val="Normal"/>
    <w:uiPriority w:val="99"/>
    <w:semiHidden/>
    <w:unhideWhenUsed/>
    <w:rsid w:val="00FA1E70"/>
    <w:pPr>
      <w:spacing w:before="100" w:beforeAutospacing="1" w:after="100" w:afterAutospacing="1"/>
    </w:pPr>
  </w:style>
  <w:style w:type="paragraph" w:customStyle="1" w:styleId="xmsonormal">
    <w:name w:val="x_msonormal"/>
    <w:basedOn w:val="Normal"/>
    <w:rsid w:val="0037594E"/>
    <w:pPr>
      <w:spacing w:before="100" w:beforeAutospacing="1" w:after="100" w:afterAutospacing="1"/>
    </w:pPr>
  </w:style>
  <w:style w:type="character" w:customStyle="1" w:styleId="UnresolvedMention2">
    <w:name w:val="Unresolved Mention2"/>
    <w:basedOn w:val="DefaultParagraphFont"/>
    <w:uiPriority w:val="99"/>
    <w:semiHidden/>
    <w:unhideWhenUsed/>
    <w:rsid w:val="00301104"/>
    <w:rPr>
      <w:color w:val="605E5C"/>
      <w:shd w:val="clear" w:color="auto" w:fill="E1DFDD"/>
    </w:rPr>
  </w:style>
  <w:style w:type="table" w:styleId="TableGrid">
    <w:name w:val="Table Grid"/>
    <w:basedOn w:val="TableNormal"/>
    <w:uiPriority w:val="39"/>
    <w:rsid w:val="00703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7420">
      <w:bodyDiv w:val="1"/>
      <w:marLeft w:val="0"/>
      <w:marRight w:val="0"/>
      <w:marTop w:val="0"/>
      <w:marBottom w:val="0"/>
      <w:divBdr>
        <w:top w:val="none" w:sz="0" w:space="0" w:color="auto"/>
        <w:left w:val="none" w:sz="0" w:space="0" w:color="auto"/>
        <w:bottom w:val="none" w:sz="0" w:space="0" w:color="auto"/>
        <w:right w:val="none" w:sz="0" w:space="0" w:color="auto"/>
      </w:divBdr>
      <w:divsChild>
        <w:div w:id="935213627">
          <w:marLeft w:val="0"/>
          <w:marRight w:val="0"/>
          <w:marTop w:val="0"/>
          <w:marBottom w:val="0"/>
          <w:divBdr>
            <w:top w:val="none" w:sz="0" w:space="0" w:color="auto"/>
            <w:left w:val="none" w:sz="0" w:space="0" w:color="auto"/>
            <w:bottom w:val="none" w:sz="0" w:space="0" w:color="auto"/>
            <w:right w:val="none" w:sz="0" w:space="0" w:color="auto"/>
          </w:divBdr>
        </w:div>
        <w:div w:id="183860279">
          <w:marLeft w:val="0"/>
          <w:marRight w:val="0"/>
          <w:marTop w:val="0"/>
          <w:marBottom w:val="0"/>
          <w:divBdr>
            <w:top w:val="none" w:sz="0" w:space="0" w:color="auto"/>
            <w:left w:val="none" w:sz="0" w:space="0" w:color="auto"/>
            <w:bottom w:val="none" w:sz="0" w:space="0" w:color="auto"/>
            <w:right w:val="none" w:sz="0" w:space="0" w:color="auto"/>
          </w:divBdr>
        </w:div>
        <w:div w:id="1950120255">
          <w:marLeft w:val="0"/>
          <w:marRight w:val="0"/>
          <w:marTop w:val="0"/>
          <w:marBottom w:val="0"/>
          <w:divBdr>
            <w:top w:val="none" w:sz="0" w:space="0" w:color="auto"/>
            <w:left w:val="none" w:sz="0" w:space="0" w:color="auto"/>
            <w:bottom w:val="none" w:sz="0" w:space="0" w:color="auto"/>
            <w:right w:val="none" w:sz="0" w:space="0" w:color="auto"/>
          </w:divBdr>
        </w:div>
        <w:div w:id="142284178">
          <w:marLeft w:val="0"/>
          <w:marRight w:val="0"/>
          <w:marTop w:val="0"/>
          <w:marBottom w:val="0"/>
          <w:divBdr>
            <w:top w:val="none" w:sz="0" w:space="0" w:color="auto"/>
            <w:left w:val="none" w:sz="0" w:space="0" w:color="auto"/>
            <w:bottom w:val="none" w:sz="0" w:space="0" w:color="auto"/>
            <w:right w:val="none" w:sz="0" w:space="0" w:color="auto"/>
          </w:divBdr>
        </w:div>
        <w:div w:id="233131058">
          <w:marLeft w:val="0"/>
          <w:marRight w:val="0"/>
          <w:marTop w:val="0"/>
          <w:marBottom w:val="0"/>
          <w:divBdr>
            <w:top w:val="none" w:sz="0" w:space="0" w:color="auto"/>
            <w:left w:val="none" w:sz="0" w:space="0" w:color="auto"/>
            <w:bottom w:val="none" w:sz="0" w:space="0" w:color="auto"/>
            <w:right w:val="none" w:sz="0" w:space="0" w:color="auto"/>
          </w:divBdr>
        </w:div>
        <w:div w:id="639960176">
          <w:marLeft w:val="0"/>
          <w:marRight w:val="0"/>
          <w:marTop w:val="0"/>
          <w:marBottom w:val="0"/>
          <w:divBdr>
            <w:top w:val="none" w:sz="0" w:space="0" w:color="auto"/>
            <w:left w:val="none" w:sz="0" w:space="0" w:color="auto"/>
            <w:bottom w:val="none" w:sz="0" w:space="0" w:color="auto"/>
            <w:right w:val="none" w:sz="0" w:space="0" w:color="auto"/>
          </w:divBdr>
        </w:div>
        <w:div w:id="931667890">
          <w:marLeft w:val="0"/>
          <w:marRight w:val="0"/>
          <w:marTop w:val="0"/>
          <w:marBottom w:val="0"/>
          <w:divBdr>
            <w:top w:val="none" w:sz="0" w:space="0" w:color="auto"/>
            <w:left w:val="none" w:sz="0" w:space="0" w:color="auto"/>
            <w:bottom w:val="none" w:sz="0" w:space="0" w:color="auto"/>
            <w:right w:val="none" w:sz="0" w:space="0" w:color="auto"/>
          </w:divBdr>
        </w:div>
        <w:div w:id="24603652">
          <w:marLeft w:val="0"/>
          <w:marRight w:val="0"/>
          <w:marTop w:val="0"/>
          <w:marBottom w:val="0"/>
          <w:divBdr>
            <w:top w:val="none" w:sz="0" w:space="0" w:color="auto"/>
            <w:left w:val="none" w:sz="0" w:space="0" w:color="auto"/>
            <w:bottom w:val="none" w:sz="0" w:space="0" w:color="auto"/>
            <w:right w:val="none" w:sz="0" w:space="0" w:color="auto"/>
          </w:divBdr>
        </w:div>
        <w:div w:id="2056074693">
          <w:marLeft w:val="0"/>
          <w:marRight w:val="0"/>
          <w:marTop w:val="0"/>
          <w:marBottom w:val="0"/>
          <w:divBdr>
            <w:top w:val="none" w:sz="0" w:space="0" w:color="auto"/>
            <w:left w:val="none" w:sz="0" w:space="0" w:color="auto"/>
            <w:bottom w:val="none" w:sz="0" w:space="0" w:color="auto"/>
            <w:right w:val="none" w:sz="0" w:space="0" w:color="auto"/>
          </w:divBdr>
        </w:div>
        <w:div w:id="1796020452">
          <w:marLeft w:val="0"/>
          <w:marRight w:val="0"/>
          <w:marTop w:val="0"/>
          <w:marBottom w:val="0"/>
          <w:divBdr>
            <w:top w:val="none" w:sz="0" w:space="0" w:color="auto"/>
            <w:left w:val="none" w:sz="0" w:space="0" w:color="auto"/>
            <w:bottom w:val="none" w:sz="0" w:space="0" w:color="auto"/>
            <w:right w:val="none" w:sz="0" w:space="0" w:color="auto"/>
          </w:divBdr>
        </w:div>
        <w:div w:id="1693141924">
          <w:marLeft w:val="0"/>
          <w:marRight w:val="0"/>
          <w:marTop w:val="0"/>
          <w:marBottom w:val="0"/>
          <w:divBdr>
            <w:top w:val="none" w:sz="0" w:space="0" w:color="auto"/>
            <w:left w:val="none" w:sz="0" w:space="0" w:color="auto"/>
            <w:bottom w:val="none" w:sz="0" w:space="0" w:color="auto"/>
            <w:right w:val="none" w:sz="0" w:space="0" w:color="auto"/>
          </w:divBdr>
        </w:div>
        <w:div w:id="44720716">
          <w:marLeft w:val="0"/>
          <w:marRight w:val="0"/>
          <w:marTop w:val="0"/>
          <w:marBottom w:val="0"/>
          <w:divBdr>
            <w:top w:val="none" w:sz="0" w:space="0" w:color="auto"/>
            <w:left w:val="none" w:sz="0" w:space="0" w:color="auto"/>
            <w:bottom w:val="none" w:sz="0" w:space="0" w:color="auto"/>
            <w:right w:val="none" w:sz="0" w:space="0" w:color="auto"/>
          </w:divBdr>
        </w:div>
        <w:div w:id="736319172">
          <w:marLeft w:val="0"/>
          <w:marRight w:val="0"/>
          <w:marTop w:val="0"/>
          <w:marBottom w:val="0"/>
          <w:divBdr>
            <w:top w:val="none" w:sz="0" w:space="0" w:color="auto"/>
            <w:left w:val="none" w:sz="0" w:space="0" w:color="auto"/>
            <w:bottom w:val="none" w:sz="0" w:space="0" w:color="auto"/>
            <w:right w:val="none" w:sz="0" w:space="0" w:color="auto"/>
          </w:divBdr>
        </w:div>
        <w:div w:id="1112826481">
          <w:marLeft w:val="0"/>
          <w:marRight w:val="0"/>
          <w:marTop w:val="0"/>
          <w:marBottom w:val="0"/>
          <w:divBdr>
            <w:top w:val="none" w:sz="0" w:space="0" w:color="auto"/>
            <w:left w:val="none" w:sz="0" w:space="0" w:color="auto"/>
            <w:bottom w:val="none" w:sz="0" w:space="0" w:color="auto"/>
            <w:right w:val="none" w:sz="0" w:space="0" w:color="auto"/>
          </w:divBdr>
        </w:div>
        <w:div w:id="1041394942">
          <w:marLeft w:val="0"/>
          <w:marRight w:val="0"/>
          <w:marTop w:val="0"/>
          <w:marBottom w:val="0"/>
          <w:divBdr>
            <w:top w:val="none" w:sz="0" w:space="0" w:color="auto"/>
            <w:left w:val="none" w:sz="0" w:space="0" w:color="auto"/>
            <w:bottom w:val="none" w:sz="0" w:space="0" w:color="auto"/>
            <w:right w:val="none" w:sz="0" w:space="0" w:color="auto"/>
          </w:divBdr>
        </w:div>
        <w:div w:id="22437125">
          <w:marLeft w:val="0"/>
          <w:marRight w:val="0"/>
          <w:marTop w:val="0"/>
          <w:marBottom w:val="0"/>
          <w:divBdr>
            <w:top w:val="none" w:sz="0" w:space="0" w:color="auto"/>
            <w:left w:val="none" w:sz="0" w:space="0" w:color="auto"/>
            <w:bottom w:val="none" w:sz="0" w:space="0" w:color="auto"/>
            <w:right w:val="none" w:sz="0" w:space="0" w:color="auto"/>
          </w:divBdr>
        </w:div>
        <w:div w:id="928201188">
          <w:marLeft w:val="0"/>
          <w:marRight w:val="0"/>
          <w:marTop w:val="0"/>
          <w:marBottom w:val="0"/>
          <w:divBdr>
            <w:top w:val="none" w:sz="0" w:space="0" w:color="auto"/>
            <w:left w:val="none" w:sz="0" w:space="0" w:color="auto"/>
            <w:bottom w:val="none" w:sz="0" w:space="0" w:color="auto"/>
            <w:right w:val="none" w:sz="0" w:space="0" w:color="auto"/>
          </w:divBdr>
        </w:div>
        <w:div w:id="90711074">
          <w:marLeft w:val="0"/>
          <w:marRight w:val="0"/>
          <w:marTop w:val="0"/>
          <w:marBottom w:val="0"/>
          <w:divBdr>
            <w:top w:val="none" w:sz="0" w:space="0" w:color="auto"/>
            <w:left w:val="none" w:sz="0" w:space="0" w:color="auto"/>
            <w:bottom w:val="none" w:sz="0" w:space="0" w:color="auto"/>
            <w:right w:val="none" w:sz="0" w:space="0" w:color="auto"/>
          </w:divBdr>
        </w:div>
        <w:div w:id="1044909827">
          <w:marLeft w:val="0"/>
          <w:marRight w:val="0"/>
          <w:marTop w:val="0"/>
          <w:marBottom w:val="0"/>
          <w:divBdr>
            <w:top w:val="none" w:sz="0" w:space="0" w:color="auto"/>
            <w:left w:val="none" w:sz="0" w:space="0" w:color="auto"/>
            <w:bottom w:val="none" w:sz="0" w:space="0" w:color="auto"/>
            <w:right w:val="none" w:sz="0" w:space="0" w:color="auto"/>
          </w:divBdr>
        </w:div>
        <w:div w:id="1652441778">
          <w:marLeft w:val="0"/>
          <w:marRight w:val="0"/>
          <w:marTop w:val="0"/>
          <w:marBottom w:val="0"/>
          <w:divBdr>
            <w:top w:val="none" w:sz="0" w:space="0" w:color="auto"/>
            <w:left w:val="none" w:sz="0" w:space="0" w:color="auto"/>
            <w:bottom w:val="none" w:sz="0" w:space="0" w:color="auto"/>
            <w:right w:val="none" w:sz="0" w:space="0" w:color="auto"/>
          </w:divBdr>
        </w:div>
        <w:div w:id="552010862">
          <w:marLeft w:val="0"/>
          <w:marRight w:val="0"/>
          <w:marTop w:val="0"/>
          <w:marBottom w:val="0"/>
          <w:divBdr>
            <w:top w:val="none" w:sz="0" w:space="0" w:color="auto"/>
            <w:left w:val="none" w:sz="0" w:space="0" w:color="auto"/>
            <w:bottom w:val="none" w:sz="0" w:space="0" w:color="auto"/>
            <w:right w:val="none" w:sz="0" w:space="0" w:color="auto"/>
          </w:divBdr>
          <w:divsChild>
            <w:div w:id="811797440">
              <w:marLeft w:val="0"/>
              <w:marRight w:val="0"/>
              <w:marTop w:val="0"/>
              <w:marBottom w:val="0"/>
              <w:divBdr>
                <w:top w:val="none" w:sz="0" w:space="0" w:color="auto"/>
                <w:left w:val="none" w:sz="0" w:space="0" w:color="auto"/>
                <w:bottom w:val="none" w:sz="0" w:space="0" w:color="auto"/>
                <w:right w:val="none" w:sz="0" w:space="0" w:color="auto"/>
              </w:divBdr>
            </w:div>
            <w:div w:id="1248538704">
              <w:marLeft w:val="0"/>
              <w:marRight w:val="0"/>
              <w:marTop w:val="0"/>
              <w:marBottom w:val="0"/>
              <w:divBdr>
                <w:top w:val="none" w:sz="0" w:space="0" w:color="auto"/>
                <w:left w:val="none" w:sz="0" w:space="0" w:color="auto"/>
                <w:bottom w:val="none" w:sz="0" w:space="0" w:color="auto"/>
                <w:right w:val="none" w:sz="0" w:space="0" w:color="auto"/>
              </w:divBdr>
            </w:div>
            <w:div w:id="1324745189">
              <w:marLeft w:val="0"/>
              <w:marRight w:val="0"/>
              <w:marTop w:val="0"/>
              <w:marBottom w:val="0"/>
              <w:divBdr>
                <w:top w:val="none" w:sz="0" w:space="0" w:color="auto"/>
                <w:left w:val="none" w:sz="0" w:space="0" w:color="auto"/>
                <w:bottom w:val="none" w:sz="0" w:space="0" w:color="auto"/>
                <w:right w:val="none" w:sz="0" w:space="0" w:color="auto"/>
              </w:divBdr>
            </w:div>
            <w:div w:id="1444573203">
              <w:marLeft w:val="0"/>
              <w:marRight w:val="0"/>
              <w:marTop w:val="0"/>
              <w:marBottom w:val="0"/>
              <w:divBdr>
                <w:top w:val="none" w:sz="0" w:space="0" w:color="auto"/>
                <w:left w:val="none" w:sz="0" w:space="0" w:color="auto"/>
                <w:bottom w:val="none" w:sz="0" w:space="0" w:color="auto"/>
                <w:right w:val="none" w:sz="0" w:space="0" w:color="auto"/>
              </w:divBdr>
            </w:div>
            <w:div w:id="778833828">
              <w:marLeft w:val="0"/>
              <w:marRight w:val="0"/>
              <w:marTop w:val="0"/>
              <w:marBottom w:val="0"/>
              <w:divBdr>
                <w:top w:val="none" w:sz="0" w:space="0" w:color="auto"/>
                <w:left w:val="none" w:sz="0" w:space="0" w:color="auto"/>
                <w:bottom w:val="none" w:sz="0" w:space="0" w:color="auto"/>
                <w:right w:val="none" w:sz="0" w:space="0" w:color="auto"/>
              </w:divBdr>
            </w:div>
          </w:divsChild>
        </w:div>
        <w:div w:id="1812600878">
          <w:marLeft w:val="0"/>
          <w:marRight w:val="0"/>
          <w:marTop w:val="0"/>
          <w:marBottom w:val="0"/>
          <w:divBdr>
            <w:top w:val="none" w:sz="0" w:space="0" w:color="auto"/>
            <w:left w:val="none" w:sz="0" w:space="0" w:color="auto"/>
            <w:bottom w:val="none" w:sz="0" w:space="0" w:color="auto"/>
            <w:right w:val="none" w:sz="0" w:space="0" w:color="auto"/>
          </w:divBdr>
        </w:div>
        <w:div w:id="506290427">
          <w:marLeft w:val="0"/>
          <w:marRight w:val="0"/>
          <w:marTop w:val="0"/>
          <w:marBottom w:val="0"/>
          <w:divBdr>
            <w:top w:val="none" w:sz="0" w:space="0" w:color="auto"/>
            <w:left w:val="none" w:sz="0" w:space="0" w:color="auto"/>
            <w:bottom w:val="none" w:sz="0" w:space="0" w:color="auto"/>
            <w:right w:val="none" w:sz="0" w:space="0" w:color="auto"/>
          </w:divBdr>
        </w:div>
        <w:div w:id="645478818">
          <w:marLeft w:val="0"/>
          <w:marRight w:val="0"/>
          <w:marTop w:val="0"/>
          <w:marBottom w:val="0"/>
          <w:divBdr>
            <w:top w:val="none" w:sz="0" w:space="0" w:color="auto"/>
            <w:left w:val="none" w:sz="0" w:space="0" w:color="auto"/>
            <w:bottom w:val="none" w:sz="0" w:space="0" w:color="auto"/>
            <w:right w:val="none" w:sz="0" w:space="0" w:color="auto"/>
          </w:divBdr>
        </w:div>
        <w:div w:id="392119611">
          <w:marLeft w:val="0"/>
          <w:marRight w:val="0"/>
          <w:marTop w:val="0"/>
          <w:marBottom w:val="0"/>
          <w:divBdr>
            <w:top w:val="none" w:sz="0" w:space="0" w:color="auto"/>
            <w:left w:val="none" w:sz="0" w:space="0" w:color="auto"/>
            <w:bottom w:val="none" w:sz="0" w:space="0" w:color="auto"/>
            <w:right w:val="none" w:sz="0" w:space="0" w:color="auto"/>
          </w:divBdr>
        </w:div>
      </w:divsChild>
    </w:div>
    <w:div w:id="301038707">
      <w:bodyDiv w:val="1"/>
      <w:marLeft w:val="0"/>
      <w:marRight w:val="0"/>
      <w:marTop w:val="0"/>
      <w:marBottom w:val="0"/>
      <w:divBdr>
        <w:top w:val="none" w:sz="0" w:space="0" w:color="auto"/>
        <w:left w:val="none" w:sz="0" w:space="0" w:color="auto"/>
        <w:bottom w:val="none" w:sz="0" w:space="0" w:color="auto"/>
        <w:right w:val="none" w:sz="0" w:space="0" w:color="auto"/>
      </w:divBdr>
    </w:div>
    <w:div w:id="394855990">
      <w:bodyDiv w:val="1"/>
      <w:marLeft w:val="0"/>
      <w:marRight w:val="0"/>
      <w:marTop w:val="0"/>
      <w:marBottom w:val="0"/>
      <w:divBdr>
        <w:top w:val="none" w:sz="0" w:space="0" w:color="auto"/>
        <w:left w:val="none" w:sz="0" w:space="0" w:color="auto"/>
        <w:bottom w:val="none" w:sz="0" w:space="0" w:color="auto"/>
        <w:right w:val="none" w:sz="0" w:space="0" w:color="auto"/>
      </w:divBdr>
    </w:div>
    <w:div w:id="1455903215">
      <w:bodyDiv w:val="1"/>
      <w:marLeft w:val="0"/>
      <w:marRight w:val="0"/>
      <w:marTop w:val="0"/>
      <w:marBottom w:val="0"/>
      <w:divBdr>
        <w:top w:val="none" w:sz="0" w:space="0" w:color="auto"/>
        <w:left w:val="none" w:sz="0" w:space="0" w:color="auto"/>
        <w:bottom w:val="none" w:sz="0" w:space="0" w:color="auto"/>
        <w:right w:val="none" w:sz="0" w:space="0" w:color="auto"/>
      </w:divBdr>
      <w:divsChild>
        <w:div w:id="1889292104">
          <w:marLeft w:val="0"/>
          <w:marRight w:val="0"/>
          <w:marTop w:val="0"/>
          <w:marBottom w:val="0"/>
          <w:divBdr>
            <w:top w:val="none" w:sz="0" w:space="0" w:color="auto"/>
            <w:left w:val="none" w:sz="0" w:space="0" w:color="auto"/>
            <w:bottom w:val="none" w:sz="0" w:space="0" w:color="auto"/>
            <w:right w:val="none" w:sz="0" w:space="0" w:color="auto"/>
          </w:divBdr>
        </w:div>
        <w:div w:id="346105699">
          <w:marLeft w:val="0"/>
          <w:marRight w:val="0"/>
          <w:marTop w:val="0"/>
          <w:marBottom w:val="0"/>
          <w:divBdr>
            <w:top w:val="none" w:sz="0" w:space="0" w:color="auto"/>
            <w:left w:val="none" w:sz="0" w:space="0" w:color="auto"/>
            <w:bottom w:val="none" w:sz="0" w:space="0" w:color="auto"/>
            <w:right w:val="none" w:sz="0" w:space="0" w:color="auto"/>
          </w:divBdr>
        </w:div>
        <w:div w:id="39988097">
          <w:marLeft w:val="0"/>
          <w:marRight w:val="0"/>
          <w:marTop w:val="0"/>
          <w:marBottom w:val="0"/>
          <w:divBdr>
            <w:top w:val="none" w:sz="0" w:space="0" w:color="auto"/>
            <w:left w:val="none" w:sz="0" w:space="0" w:color="auto"/>
            <w:bottom w:val="none" w:sz="0" w:space="0" w:color="auto"/>
            <w:right w:val="none" w:sz="0" w:space="0" w:color="auto"/>
          </w:divBdr>
        </w:div>
        <w:div w:id="312102645">
          <w:marLeft w:val="0"/>
          <w:marRight w:val="0"/>
          <w:marTop w:val="0"/>
          <w:marBottom w:val="0"/>
          <w:divBdr>
            <w:top w:val="none" w:sz="0" w:space="0" w:color="auto"/>
            <w:left w:val="none" w:sz="0" w:space="0" w:color="auto"/>
            <w:bottom w:val="none" w:sz="0" w:space="0" w:color="auto"/>
            <w:right w:val="none" w:sz="0" w:space="0" w:color="auto"/>
          </w:divBdr>
        </w:div>
        <w:div w:id="913392076">
          <w:marLeft w:val="0"/>
          <w:marRight w:val="0"/>
          <w:marTop w:val="0"/>
          <w:marBottom w:val="0"/>
          <w:divBdr>
            <w:top w:val="none" w:sz="0" w:space="0" w:color="auto"/>
            <w:left w:val="none" w:sz="0" w:space="0" w:color="auto"/>
            <w:bottom w:val="none" w:sz="0" w:space="0" w:color="auto"/>
            <w:right w:val="none" w:sz="0" w:space="0" w:color="auto"/>
          </w:divBdr>
        </w:div>
        <w:div w:id="1560167460">
          <w:marLeft w:val="0"/>
          <w:marRight w:val="0"/>
          <w:marTop w:val="0"/>
          <w:marBottom w:val="0"/>
          <w:divBdr>
            <w:top w:val="none" w:sz="0" w:space="0" w:color="auto"/>
            <w:left w:val="none" w:sz="0" w:space="0" w:color="auto"/>
            <w:bottom w:val="none" w:sz="0" w:space="0" w:color="auto"/>
            <w:right w:val="none" w:sz="0" w:space="0" w:color="auto"/>
          </w:divBdr>
        </w:div>
        <w:div w:id="1002046357">
          <w:marLeft w:val="0"/>
          <w:marRight w:val="0"/>
          <w:marTop w:val="0"/>
          <w:marBottom w:val="0"/>
          <w:divBdr>
            <w:top w:val="none" w:sz="0" w:space="0" w:color="auto"/>
            <w:left w:val="none" w:sz="0" w:space="0" w:color="auto"/>
            <w:bottom w:val="none" w:sz="0" w:space="0" w:color="auto"/>
            <w:right w:val="none" w:sz="0" w:space="0" w:color="auto"/>
          </w:divBdr>
        </w:div>
        <w:div w:id="2095975811">
          <w:marLeft w:val="0"/>
          <w:marRight w:val="0"/>
          <w:marTop w:val="0"/>
          <w:marBottom w:val="0"/>
          <w:divBdr>
            <w:top w:val="none" w:sz="0" w:space="0" w:color="auto"/>
            <w:left w:val="none" w:sz="0" w:space="0" w:color="auto"/>
            <w:bottom w:val="none" w:sz="0" w:space="0" w:color="auto"/>
            <w:right w:val="none" w:sz="0" w:space="0" w:color="auto"/>
          </w:divBdr>
        </w:div>
        <w:div w:id="1455827444">
          <w:marLeft w:val="0"/>
          <w:marRight w:val="0"/>
          <w:marTop w:val="0"/>
          <w:marBottom w:val="0"/>
          <w:divBdr>
            <w:top w:val="none" w:sz="0" w:space="0" w:color="auto"/>
            <w:left w:val="none" w:sz="0" w:space="0" w:color="auto"/>
            <w:bottom w:val="none" w:sz="0" w:space="0" w:color="auto"/>
            <w:right w:val="none" w:sz="0" w:space="0" w:color="auto"/>
          </w:divBdr>
        </w:div>
        <w:div w:id="2115008505">
          <w:marLeft w:val="0"/>
          <w:marRight w:val="0"/>
          <w:marTop w:val="0"/>
          <w:marBottom w:val="0"/>
          <w:divBdr>
            <w:top w:val="none" w:sz="0" w:space="0" w:color="auto"/>
            <w:left w:val="none" w:sz="0" w:space="0" w:color="auto"/>
            <w:bottom w:val="none" w:sz="0" w:space="0" w:color="auto"/>
            <w:right w:val="none" w:sz="0" w:space="0" w:color="auto"/>
          </w:divBdr>
        </w:div>
        <w:div w:id="758646611">
          <w:marLeft w:val="0"/>
          <w:marRight w:val="0"/>
          <w:marTop w:val="0"/>
          <w:marBottom w:val="0"/>
          <w:divBdr>
            <w:top w:val="none" w:sz="0" w:space="0" w:color="auto"/>
            <w:left w:val="none" w:sz="0" w:space="0" w:color="auto"/>
            <w:bottom w:val="none" w:sz="0" w:space="0" w:color="auto"/>
            <w:right w:val="none" w:sz="0" w:space="0" w:color="auto"/>
          </w:divBdr>
        </w:div>
        <w:div w:id="2032025943">
          <w:marLeft w:val="0"/>
          <w:marRight w:val="0"/>
          <w:marTop w:val="0"/>
          <w:marBottom w:val="0"/>
          <w:divBdr>
            <w:top w:val="none" w:sz="0" w:space="0" w:color="auto"/>
            <w:left w:val="none" w:sz="0" w:space="0" w:color="auto"/>
            <w:bottom w:val="none" w:sz="0" w:space="0" w:color="auto"/>
            <w:right w:val="none" w:sz="0" w:space="0" w:color="auto"/>
          </w:divBdr>
        </w:div>
        <w:div w:id="1250697986">
          <w:marLeft w:val="0"/>
          <w:marRight w:val="0"/>
          <w:marTop w:val="0"/>
          <w:marBottom w:val="0"/>
          <w:divBdr>
            <w:top w:val="none" w:sz="0" w:space="0" w:color="auto"/>
            <w:left w:val="none" w:sz="0" w:space="0" w:color="auto"/>
            <w:bottom w:val="none" w:sz="0" w:space="0" w:color="auto"/>
            <w:right w:val="none" w:sz="0" w:space="0" w:color="auto"/>
          </w:divBdr>
        </w:div>
        <w:div w:id="554007931">
          <w:marLeft w:val="0"/>
          <w:marRight w:val="0"/>
          <w:marTop w:val="0"/>
          <w:marBottom w:val="0"/>
          <w:divBdr>
            <w:top w:val="none" w:sz="0" w:space="0" w:color="auto"/>
            <w:left w:val="none" w:sz="0" w:space="0" w:color="auto"/>
            <w:bottom w:val="none" w:sz="0" w:space="0" w:color="auto"/>
            <w:right w:val="none" w:sz="0" w:space="0" w:color="auto"/>
          </w:divBdr>
        </w:div>
        <w:div w:id="227426052">
          <w:marLeft w:val="0"/>
          <w:marRight w:val="0"/>
          <w:marTop w:val="0"/>
          <w:marBottom w:val="0"/>
          <w:divBdr>
            <w:top w:val="none" w:sz="0" w:space="0" w:color="auto"/>
            <w:left w:val="none" w:sz="0" w:space="0" w:color="auto"/>
            <w:bottom w:val="none" w:sz="0" w:space="0" w:color="auto"/>
            <w:right w:val="none" w:sz="0" w:space="0" w:color="auto"/>
          </w:divBdr>
        </w:div>
        <w:div w:id="128941010">
          <w:marLeft w:val="0"/>
          <w:marRight w:val="0"/>
          <w:marTop w:val="0"/>
          <w:marBottom w:val="0"/>
          <w:divBdr>
            <w:top w:val="none" w:sz="0" w:space="0" w:color="auto"/>
            <w:left w:val="none" w:sz="0" w:space="0" w:color="auto"/>
            <w:bottom w:val="none" w:sz="0" w:space="0" w:color="auto"/>
            <w:right w:val="none" w:sz="0" w:space="0" w:color="auto"/>
          </w:divBdr>
        </w:div>
        <w:div w:id="1113207662">
          <w:marLeft w:val="0"/>
          <w:marRight w:val="0"/>
          <w:marTop w:val="0"/>
          <w:marBottom w:val="0"/>
          <w:divBdr>
            <w:top w:val="none" w:sz="0" w:space="0" w:color="auto"/>
            <w:left w:val="none" w:sz="0" w:space="0" w:color="auto"/>
            <w:bottom w:val="none" w:sz="0" w:space="0" w:color="auto"/>
            <w:right w:val="none" w:sz="0" w:space="0" w:color="auto"/>
          </w:divBdr>
        </w:div>
        <w:div w:id="532495196">
          <w:marLeft w:val="0"/>
          <w:marRight w:val="0"/>
          <w:marTop w:val="0"/>
          <w:marBottom w:val="0"/>
          <w:divBdr>
            <w:top w:val="none" w:sz="0" w:space="0" w:color="auto"/>
            <w:left w:val="none" w:sz="0" w:space="0" w:color="auto"/>
            <w:bottom w:val="none" w:sz="0" w:space="0" w:color="auto"/>
            <w:right w:val="none" w:sz="0" w:space="0" w:color="auto"/>
          </w:divBdr>
        </w:div>
        <w:div w:id="1315992647">
          <w:marLeft w:val="0"/>
          <w:marRight w:val="0"/>
          <w:marTop w:val="0"/>
          <w:marBottom w:val="0"/>
          <w:divBdr>
            <w:top w:val="none" w:sz="0" w:space="0" w:color="auto"/>
            <w:left w:val="none" w:sz="0" w:space="0" w:color="auto"/>
            <w:bottom w:val="none" w:sz="0" w:space="0" w:color="auto"/>
            <w:right w:val="none" w:sz="0" w:space="0" w:color="auto"/>
          </w:divBdr>
        </w:div>
        <w:div w:id="1762601074">
          <w:marLeft w:val="0"/>
          <w:marRight w:val="0"/>
          <w:marTop w:val="0"/>
          <w:marBottom w:val="0"/>
          <w:divBdr>
            <w:top w:val="none" w:sz="0" w:space="0" w:color="auto"/>
            <w:left w:val="none" w:sz="0" w:space="0" w:color="auto"/>
            <w:bottom w:val="none" w:sz="0" w:space="0" w:color="auto"/>
            <w:right w:val="none" w:sz="0" w:space="0" w:color="auto"/>
          </w:divBdr>
        </w:div>
        <w:div w:id="204292345">
          <w:marLeft w:val="0"/>
          <w:marRight w:val="0"/>
          <w:marTop w:val="0"/>
          <w:marBottom w:val="0"/>
          <w:divBdr>
            <w:top w:val="none" w:sz="0" w:space="0" w:color="auto"/>
            <w:left w:val="none" w:sz="0" w:space="0" w:color="auto"/>
            <w:bottom w:val="none" w:sz="0" w:space="0" w:color="auto"/>
            <w:right w:val="none" w:sz="0" w:space="0" w:color="auto"/>
          </w:divBdr>
          <w:divsChild>
            <w:div w:id="842862581">
              <w:marLeft w:val="0"/>
              <w:marRight w:val="0"/>
              <w:marTop w:val="0"/>
              <w:marBottom w:val="0"/>
              <w:divBdr>
                <w:top w:val="none" w:sz="0" w:space="0" w:color="auto"/>
                <w:left w:val="none" w:sz="0" w:space="0" w:color="auto"/>
                <w:bottom w:val="none" w:sz="0" w:space="0" w:color="auto"/>
                <w:right w:val="none" w:sz="0" w:space="0" w:color="auto"/>
              </w:divBdr>
            </w:div>
            <w:div w:id="696273867">
              <w:marLeft w:val="0"/>
              <w:marRight w:val="0"/>
              <w:marTop w:val="0"/>
              <w:marBottom w:val="0"/>
              <w:divBdr>
                <w:top w:val="none" w:sz="0" w:space="0" w:color="auto"/>
                <w:left w:val="none" w:sz="0" w:space="0" w:color="auto"/>
                <w:bottom w:val="none" w:sz="0" w:space="0" w:color="auto"/>
                <w:right w:val="none" w:sz="0" w:space="0" w:color="auto"/>
              </w:divBdr>
            </w:div>
            <w:div w:id="806358231">
              <w:marLeft w:val="0"/>
              <w:marRight w:val="0"/>
              <w:marTop w:val="0"/>
              <w:marBottom w:val="0"/>
              <w:divBdr>
                <w:top w:val="none" w:sz="0" w:space="0" w:color="auto"/>
                <w:left w:val="none" w:sz="0" w:space="0" w:color="auto"/>
                <w:bottom w:val="none" w:sz="0" w:space="0" w:color="auto"/>
                <w:right w:val="none" w:sz="0" w:space="0" w:color="auto"/>
              </w:divBdr>
            </w:div>
            <w:div w:id="1119180391">
              <w:marLeft w:val="0"/>
              <w:marRight w:val="0"/>
              <w:marTop w:val="0"/>
              <w:marBottom w:val="0"/>
              <w:divBdr>
                <w:top w:val="none" w:sz="0" w:space="0" w:color="auto"/>
                <w:left w:val="none" w:sz="0" w:space="0" w:color="auto"/>
                <w:bottom w:val="none" w:sz="0" w:space="0" w:color="auto"/>
                <w:right w:val="none" w:sz="0" w:space="0" w:color="auto"/>
              </w:divBdr>
            </w:div>
            <w:div w:id="1910581188">
              <w:marLeft w:val="0"/>
              <w:marRight w:val="0"/>
              <w:marTop w:val="0"/>
              <w:marBottom w:val="0"/>
              <w:divBdr>
                <w:top w:val="none" w:sz="0" w:space="0" w:color="auto"/>
                <w:left w:val="none" w:sz="0" w:space="0" w:color="auto"/>
                <w:bottom w:val="none" w:sz="0" w:space="0" w:color="auto"/>
                <w:right w:val="none" w:sz="0" w:space="0" w:color="auto"/>
              </w:divBdr>
            </w:div>
          </w:divsChild>
        </w:div>
        <w:div w:id="879245769">
          <w:marLeft w:val="0"/>
          <w:marRight w:val="0"/>
          <w:marTop w:val="0"/>
          <w:marBottom w:val="0"/>
          <w:divBdr>
            <w:top w:val="none" w:sz="0" w:space="0" w:color="auto"/>
            <w:left w:val="none" w:sz="0" w:space="0" w:color="auto"/>
            <w:bottom w:val="none" w:sz="0" w:space="0" w:color="auto"/>
            <w:right w:val="none" w:sz="0" w:space="0" w:color="auto"/>
          </w:divBdr>
        </w:div>
        <w:div w:id="1948998295">
          <w:marLeft w:val="0"/>
          <w:marRight w:val="0"/>
          <w:marTop w:val="0"/>
          <w:marBottom w:val="0"/>
          <w:divBdr>
            <w:top w:val="none" w:sz="0" w:space="0" w:color="auto"/>
            <w:left w:val="none" w:sz="0" w:space="0" w:color="auto"/>
            <w:bottom w:val="none" w:sz="0" w:space="0" w:color="auto"/>
            <w:right w:val="none" w:sz="0" w:space="0" w:color="auto"/>
          </w:divBdr>
        </w:div>
        <w:div w:id="1878004949">
          <w:marLeft w:val="0"/>
          <w:marRight w:val="0"/>
          <w:marTop w:val="0"/>
          <w:marBottom w:val="0"/>
          <w:divBdr>
            <w:top w:val="none" w:sz="0" w:space="0" w:color="auto"/>
            <w:left w:val="none" w:sz="0" w:space="0" w:color="auto"/>
            <w:bottom w:val="none" w:sz="0" w:space="0" w:color="auto"/>
            <w:right w:val="none" w:sz="0" w:space="0" w:color="auto"/>
          </w:divBdr>
        </w:div>
        <w:div w:id="897326428">
          <w:marLeft w:val="0"/>
          <w:marRight w:val="0"/>
          <w:marTop w:val="0"/>
          <w:marBottom w:val="0"/>
          <w:divBdr>
            <w:top w:val="none" w:sz="0" w:space="0" w:color="auto"/>
            <w:left w:val="none" w:sz="0" w:space="0" w:color="auto"/>
            <w:bottom w:val="none" w:sz="0" w:space="0" w:color="auto"/>
            <w:right w:val="none" w:sz="0" w:space="0" w:color="auto"/>
          </w:divBdr>
        </w:div>
      </w:divsChild>
    </w:div>
    <w:div w:id="1597135894">
      <w:bodyDiv w:val="1"/>
      <w:marLeft w:val="0"/>
      <w:marRight w:val="0"/>
      <w:marTop w:val="0"/>
      <w:marBottom w:val="0"/>
      <w:divBdr>
        <w:top w:val="none" w:sz="0" w:space="0" w:color="auto"/>
        <w:left w:val="none" w:sz="0" w:space="0" w:color="auto"/>
        <w:bottom w:val="none" w:sz="0" w:space="0" w:color="auto"/>
        <w:right w:val="none" w:sz="0" w:space="0" w:color="auto"/>
      </w:divBdr>
    </w:div>
    <w:div w:id="213617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ukenorfolk.co.u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dukenorfolk.derbyshire.sch.u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2473CCDD41DA40BFF3CFF8E7171AA2" ma:contentTypeVersion="15" ma:contentTypeDescription="Create a new document." ma:contentTypeScope="" ma:versionID="e30f2652a134f92496f80fa19cd37c93">
  <xsd:schema xmlns:xsd="http://www.w3.org/2001/XMLSchema" xmlns:xs="http://www.w3.org/2001/XMLSchema" xmlns:p="http://schemas.microsoft.com/office/2006/metadata/properties" xmlns:ns2="cf9b8de1-26a9-4f1c-a193-ddff5e10c043" xmlns:ns3="8f1de89f-e27e-4e4f-a790-88b4b0b4efe7" targetNamespace="http://schemas.microsoft.com/office/2006/metadata/properties" ma:root="true" ma:fieldsID="4b1169cc7f0b14089ff9a0a7d85b41c3" ns2:_="" ns3:_="">
    <xsd:import namespace="cf9b8de1-26a9-4f1c-a193-ddff5e10c043"/>
    <xsd:import namespace="8f1de89f-e27e-4e4f-a790-88b4b0b4ef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DateTaken"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b8de1-26a9-4f1c-a193-ddff5e10c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acda44-acfb-4880-bc6c-cc8c875ec92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de89f-e27e-4e4f-a790-88b4b0b4efe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56117d-7038-430b-ba6a-10e6709c208d}" ma:internalName="TaxCatchAll" ma:showField="CatchAllData" ma:web="8f1de89f-e27e-4e4f-a790-88b4b0b4efe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7D8050-6B42-4260-ABB9-28317180B766}">
  <ds:schemaRefs>
    <ds:schemaRef ds:uri="http://schemas.microsoft.com/sharepoint/v3/contenttype/forms"/>
  </ds:schemaRefs>
</ds:datastoreItem>
</file>

<file path=customXml/itemProps2.xml><?xml version="1.0" encoding="utf-8"?>
<ds:datastoreItem xmlns:ds="http://schemas.openxmlformats.org/officeDocument/2006/customXml" ds:itemID="{E0CD80DF-A0F3-4CA0-A142-A1D5A23D3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b8de1-26a9-4f1c-a193-ddff5e10c043"/>
    <ds:schemaRef ds:uri="8f1de89f-e27e-4e4f-a790-88b4b0b4e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Wilson</dc:creator>
  <cp:keywords/>
  <dc:description/>
  <cp:lastModifiedBy>Mr Williams</cp:lastModifiedBy>
  <cp:revision>4</cp:revision>
  <cp:lastPrinted>2024-03-25T14:09:00Z</cp:lastPrinted>
  <dcterms:created xsi:type="dcterms:W3CDTF">2024-09-12T08:57:00Z</dcterms:created>
  <dcterms:modified xsi:type="dcterms:W3CDTF">2024-09-12T12:33:00Z</dcterms:modified>
</cp:coreProperties>
</file>